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B4D" w:rsidRPr="008F1B4D" w:rsidRDefault="008F1B4D" w:rsidP="008F1B4D">
      <w:pPr>
        <w:spacing w:line="360" w:lineRule="auto"/>
        <w:jc w:val="center"/>
        <w:rPr>
          <w:rFonts w:ascii="Franklin Gothic Book" w:hAnsi="Franklin Gothic Book" w:cs="Arial"/>
          <w:b/>
          <w:sz w:val="28"/>
          <w:szCs w:val="22"/>
          <w:lang w:val="id-ID"/>
        </w:rPr>
      </w:pPr>
      <w:r w:rsidRPr="008F1B4D">
        <w:rPr>
          <w:rFonts w:ascii="Franklin Gothic Book" w:hAnsi="Franklin Gothic Book" w:cs="Arial"/>
          <w:b/>
          <w:sz w:val="28"/>
          <w:szCs w:val="22"/>
          <w:lang w:val="id-ID"/>
        </w:rPr>
        <w:t>PENETAPAN STATUS PENGGUNAAN (PSP)</w:t>
      </w:r>
    </w:p>
    <w:p w:rsidR="008F1B4D" w:rsidRPr="008F1B4D" w:rsidRDefault="008F1B4D" w:rsidP="008F1B4D">
      <w:pPr>
        <w:spacing w:line="360" w:lineRule="auto"/>
        <w:jc w:val="center"/>
        <w:rPr>
          <w:rFonts w:ascii="Franklin Gothic Book" w:hAnsi="Franklin Gothic Book" w:cs="Arial"/>
          <w:b/>
          <w:sz w:val="28"/>
          <w:szCs w:val="22"/>
          <w:lang w:val="id-ID"/>
        </w:rPr>
      </w:pPr>
      <w:r w:rsidRPr="008F1B4D">
        <w:rPr>
          <w:rFonts w:ascii="Franklin Gothic Book" w:hAnsi="Franklin Gothic Book" w:cs="Arial"/>
          <w:b/>
          <w:sz w:val="28"/>
          <w:szCs w:val="22"/>
          <w:lang w:val="id-ID"/>
        </w:rPr>
        <w:t>BARANG MILIK NEGARA</w:t>
      </w:r>
    </w:p>
    <w:p w:rsidR="008F1B4D" w:rsidRDefault="008F1B4D" w:rsidP="008F1B4D">
      <w:pPr>
        <w:pBdr>
          <w:between w:val="single" w:sz="4" w:space="1" w:color="auto"/>
        </w:pBdr>
        <w:spacing w:before="60" w:after="60" w:line="360" w:lineRule="auto"/>
        <w:jc w:val="both"/>
        <w:rPr>
          <w:rFonts w:ascii="Franklin Gothic Book" w:hAnsi="Franklin Gothic Book" w:cs="Arial"/>
          <w:sz w:val="22"/>
          <w:szCs w:val="22"/>
        </w:rPr>
      </w:pPr>
    </w:p>
    <w:p w:rsidR="008F1B4D" w:rsidRDefault="008F1B4D" w:rsidP="008F1B4D">
      <w:pPr>
        <w:pBdr>
          <w:between w:val="single" w:sz="4" w:space="1" w:color="auto"/>
        </w:pBdr>
        <w:spacing w:before="60" w:after="60" w:line="360" w:lineRule="auto"/>
        <w:jc w:val="both"/>
        <w:rPr>
          <w:rFonts w:ascii="Franklin Gothic Book" w:hAnsi="Franklin Gothic Book" w:cs="Arial"/>
          <w:sz w:val="22"/>
          <w:szCs w:val="22"/>
        </w:rPr>
      </w:pPr>
    </w:p>
    <w:p w:rsidR="008F1B4D" w:rsidRPr="000B7462" w:rsidRDefault="008F1B4D" w:rsidP="008F1B4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Franklin Gothic Book" w:hAnsi="Franklin Gothic Book"/>
          <w:sz w:val="22"/>
          <w:szCs w:val="22"/>
          <w:lang w:val="fi-FI"/>
        </w:rPr>
      </w:pPr>
      <w:r>
        <w:rPr>
          <w:rFonts w:ascii="Franklin Gothic Book" w:hAnsi="Franklin Gothic Book"/>
          <w:b/>
          <w:bCs/>
          <w:sz w:val="22"/>
          <w:szCs w:val="22"/>
          <w:u w:val="single"/>
          <w:lang w:val="id-ID"/>
        </w:rPr>
        <w:t>Latar Belakang</w:t>
      </w:r>
    </w:p>
    <w:p w:rsidR="00717F6F" w:rsidRPr="000B7462" w:rsidRDefault="00073D3F" w:rsidP="008F1B4D">
      <w:pPr>
        <w:spacing w:before="60" w:after="60" w:line="360" w:lineRule="auto"/>
        <w:ind w:left="360"/>
        <w:jc w:val="both"/>
        <w:rPr>
          <w:rFonts w:ascii="Franklin Gothic Book" w:hAnsi="Franklin Gothic Book" w:cs="Arial"/>
          <w:color w:val="000000"/>
          <w:sz w:val="22"/>
          <w:szCs w:val="22"/>
          <w:lang w:val="id-ID"/>
        </w:rPr>
      </w:pPr>
      <w:r w:rsidRPr="000B7462">
        <w:rPr>
          <w:rFonts w:ascii="Franklin Gothic Book" w:hAnsi="Franklin Gothic Book" w:cs="Arial"/>
          <w:sz w:val="22"/>
          <w:szCs w:val="22"/>
        </w:rPr>
        <w:t xml:space="preserve">Sebagaimana di amanatkan </w:t>
      </w:r>
      <w:r w:rsidR="00B32451" w:rsidRPr="000B7462">
        <w:rPr>
          <w:rFonts w:ascii="Franklin Gothic Book" w:hAnsi="Franklin Gothic Book" w:cs="Arial"/>
          <w:sz w:val="22"/>
          <w:szCs w:val="22"/>
        </w:rPr>
        <w:t xml:space="preserve">dalam </w:t>
      </w:r>
      <w:r w:rsidR="001A6DB4" w:rsidRPr="000B7462">
        <w:rPr>
          <w:rFonts w:ascii="Franklin Gothic Book" w:hAnsi="Franklin Gothic Book" w:cs="Arial"/>
          <w:bCs/>
          <w:sz w:val="22"/>
          <w:szCs w:val="22"/>
          <w:lang w:val="id-ID"/>
        </w:rPr>
        <w:t xml:space="preserve">Peraturan </w:t>
      </w:r>
      <w:r w:rsidR="00CF12B4" w:rsidRPr="000B7462">
        <w:rPr>
          <w:rFonts w:ascii="Franklin Gothic Book" w:hAnsi="Franklin Gothic Book" w:cs="Arial"/>
          <w:bCs/>
          <w:sz w:val="22"/>
          <w:szCs w:val="22"/>
          <w:lang w:val="id-ID"/>
        </w:rPr>
        <w:t xml:space="preserve">Menteri Keuangan No. </w:t>
      </w:r>
      <w:r w:rsidR="00CF12B4" w:rsidRPr="000B7462">
        <w:rPr>
          <w:rFonts w:ascii="Franklin Gothic Book" w:hAnsi="Franklin Gothic Book" w:cs="Arial"/>
          <w:sz w:val="22"/>
          <w:szCs w:val="22"/>
          <w:shd w:val="clear" w:color="auto" w:fill="FFFFFF"/>
        </w:rPr>
        <w:t>246/PMK.06/ 2014 tentang Tata Cara Penggunaan Barang Milik Negara</w:t>
      </w:r>
      <w:r w:rsidR="00CF12B4" w:rsidRPr="000B7462">
        <w:rPr>
          <w:rFonts w:ascii="Franklin Gothic Book" w:hAnsi="Franklin Gothic Book" w:cs="Arial"/>
          <w:sz w:val="22"/>
          <w:szCs w:val="22"/>
          <w:shd w:val="clear" w:color="auto" w:fill="FFFFFF"/>
          <w:lang w:val="id-ID"/>
        </w:rPr>
        <w:t xml:space="preserve">, maka </w:t>
      </w:r>
      <w:r w:rsidR="0096645C" w:rsidRPr="000B7462">
        <w:rPr>
          <w:rFonts w:ascii="Franklin Gothic Book" w:hAnsi="Franklin Gothic Book" w:cs="Arial"/>
          <w:color w:val="000000"/>
          <w:sz w:val="22"/>
          <w:szCs w:val="22"/>
        </w:rPr>
        <w:t>Menteri/</w:t>
      </w:r>
      <w:r w:rsidR="00720A96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 </w:t>
      </w:r>
      <w:r w:rsidR="0096645C" w:rsidRPr="000B7462">
        <w:rPr>
          <w:rFonts w:ascii="Franklin Gothic Book" w:hAnsi="Franklin Gothic Book" w:cs="Arial"/>
          <w:color w:val="000000"/>
          <w:sz w:val="22"/>
          <w:szCs w:val="22"/>
        </w:rPr>
        <w:t>Pimpinan Lembaga selaku Pengguna Barang memiliki kewenangan dan tanggung jawab</w:t>
      </w:r>
      <w:r w:rsidR="0096645C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 </w:t>
      </w:r>
      <w:r w:rsidR="00717F6F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>dalam pengelolaan BMN pada setiap Kementerian/ Lembaga Negara yang dipimpinnya, termasuk menetapkan status penggunaan BMN yang berada dalam penguasaannya.</w:t>
      </w:r>
    </w:p>
    <w:p w:rsidR="00717F6F" w:rsidRPr="000B7462" w:rsidRDefault="00717F6F" w:rsidP="008F1B4D">
      <w:pPr>
        <w:spacing w:before="60" w:after="60" w:line="360" w:lineRule="auto"/>
        <w:ind w:left="360" w:firstLine="360"/>
        <w:jc w:val="both"/>
        <w:rPr>
          <w:rFonts w:ascii="Franklin Gothic Book" w:hAnsi="Franklin Gothic Book" w:cs="Arial"/>
          <w:color w:val="000000"/>
          <w:sz w:val="22"/>
          <w:szCs w:val="22"/>
          <w:lang w:val="id-ID"/>
        </w:rPr>
      </w:pPr>
      <w:r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>Sesuai dengan Keputusan Menteri Keuangan No</w:t>
      </w:r>
      <w:r w:rsidR="00C65492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>mor</w:t>
      </w:r>
      <w:r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 218/KM.06/2013, </w:t>
      </w:r>
      <w:r w:rsidR="00CB0082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maka </w:t>
      </w:r>
      <w:r w:rsidR="00CB0082" w:rsidRPr="000B7462">
        <w:rPr>
          <w:rFonts w:ascii="Franklin Gothic Book" w:hAnsi="Franklin Gothic Book" w:cs="Arial"/>
          <w:color w:val="000000"/>
          <w:sz w:val="22"/>
          <w:szCs w:val="22"/>
        </w:rPr>
        <w:t>Penetapan status penggunaan dilakukan oleh Pengelola Barang</w:t>
      </w:r>
      <w:r w:rsidR="00511592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, </w:t>
      </w:r>
      <w:r w:rsidR="00CB0082" w:rsidRPr="000B7462">
        <w:rPr>
          <w:rFonts w:ascii="Franklin Gothic Book" w:hAnsi="Franklin Gothic Book" w:cs="Arial"/>
          <w:color w:val="000000"/>
          <w:sz w:val="22"/>
          <w:szCs w:val="22"/>
        </w:rPr>
        <w:t xml:space="preserve">atas permohonan Pengguna Barang </w:t>
      </w:r>
      <w:r w:rsidR="00511592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dan/ </w:t>
      </w:r>
      <w:r w:rsidR="00CB0082" w:rsidRPr="000B7462">
        <w:rPr>
          <w:rFonts w:ascii="Franklin Gothic Book" w:hAnsi="Franklin Gothic Book" w:cs="Arial"/>
          <w:color w:val="000000"/>
          <w:sz w:val="22"/>
          <w:szCs w:val="22"/>
        </w:rPr>
        <w:t xml:space="preserve">atau </w:t>
      </w:r>
      <w:r w:rsidR="00511592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dilakukan </w:t>
      </w:r>
      <w:r w:rsidR="00CB0082" w:rsidRPr="000B7462">
        <w:rPr>
          <w:rFonts w:ascii="Franklin Gothic Book" w:hAnsi="Franklin Gothic Book" w:cs="Arial"/>
          <w:color w:val="000000"/>
          <w:sz w:val="22"/>
          <w:szCs w:val="22"/>
        </w:rPr>
        <w:t xml:space="preserve">oleh Pengguna Barang </w:t>
      </w:r>
      <w:r w:rsidR="00511592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dibagi </w:t>
      </w:r>
      <w:r w:rsidR="00CB0082" w:rsidRPr="000B7462">
        <w:rPr>
          <w:rFonts w:ascii="Franklin Gothic Book" w:hAnsi="Franklin Gothic Book" w:cs="Arial"/>
          <w:color w:val="000000"/>
          <w:sz w:val="22"/>
          <w:szCs w:val="22"/>
        </w:rPr>
        <w:t>sesuai</w:t>
      </w:r>
      <w:r w:rsidR="00720A96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 dengan</w:t>
      </w:r>
      <w:r w:rsidR="00CB0082" w:rsidRPr="000B7462">
        <w:rPr>
          <w:rFonts w:ascii="Franklin Gothic Book" w:hAnsi="Franklin Gothic Book" w:cs="Arial"/>
          <w:color w:val="000000"/>
          <w:sz w:val="22"/>
          <w:szCs w:val="22"/>
        </w:rPr>
        <w:t xml:space="preserve"> kewenangan masing-masing</w:t>
      </w:r>
      <w:r w:rsidR="00CB0082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>, antara lain :</w:t>
      </w:r>
    </w:p>
    <w:p w:rsidR="00CB0082" w:rsidRPr="000B7462" w:rsidRDefault="00EF518F" w:rsidP="008F1B4D">
      <w:pPr>
        <w:pStyle w:val="ListParagraph"/>
        <w:numPr>
          <w:ilvl w:val="0"/>
          <w:numId w:val="42"/>
        </w:numPr>
        <w:spacing w:before="60" w:after="60" w:line="360" w:lineRule="auto"/>
        <w:ind w:left="720"/>
        <w:jc w:val="both"/>
        <w:rPr>
          <w:rFonts w:ascii="Franklin Gothic Book" w:hAnsi="Franklin Gothic Book" w:cs="Arial"/>
          <w:color w:val="000000"/>
          <w:sz w:val="22"/>
          <w:szCs w:val="22"/>
          <w:lang w:val="id-ID"/>
        </w:rPr>
      </w:pPr>
      <w:r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Pengajuan aset BMN berupa Tanah dan/ atau </w:t>
      </w:r>
      <w:r w:rsidR="005F03E0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>B</w:t>
      </w:r>
      <w:r w:rsidR="00511592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>angunan</w:t>
      </w:r>
      <w:r w:rsidR="006C12EC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 termasuk Rumah Negara/ Dinas</w:t>
      </w:r>
      <w:r w:rsidR="00511592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 dengan nilai buku dan/ atau nilai perolehan di atas 5 milyar sampai dengan 10 milyar dan/ atau lebih </w:t>
      </w:r>
      <w:r w:rsidR="006C12EC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>diajukan kepada PKNSI</w:t>
      </w:r>
      <w:r w:rsidR="00720A96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 - </w:t>
      </w:r>
      <w:r w:rsidR="006C12EC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>DJKN Kementerian Keuangan melalui Biro Perlengkapan Badan Urusan Administrasi, MA-RI cq. Bagian Inventarisasi Kekayaan Negara.</w:t>
      </w:r>
    </w:p>
    <w:p w:rsidR="00D00CA1" w:rsidRPr="000B7462" w:rsidRDefault="006C12EC" w:rsidP="008F1B4D">
      <w:pPr>
        <w:pStyle w:val="ListParagraph"/>
        <w:numPr>
          <w:ilvl w:val="0"/>
          <w:numId w:val="42"/>
        </w:numPr>
        <w:spacing w:before="60" w:after="60" w:line="360" w:lineRule="auto"/>
        <w:ind w:left="720"/>
        <w:jc w:val="both"/>
        <w:rPr>
          <w:rFonts w:ascii="Franklin Gothic Book" w:hAnsi="Franklin Gothic Book" w:cs="Arial"/>
          <w:color w:val="000000"/>
          <w:sz w:val="22"/>
          <w:szCs w:val="22"/>
          <w:lang w:val="id-ID"/>
        </w:rPr>
      </w:pPr>
      <w:r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Pengajuan aset BMN berupa Tanah dan/ atau </w:t>
      </w:r>
      <w:r w:rsidR="005F03E0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>B</w:t>
      </w:r>
      <w:r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angunan maupun kendaraan dinas roda 4 dan roda 2 dengan nilai buku dan/ atau nilai perolehan di atas 2,5 milyar sampai dengan </w:t>
      </w:r>
      <w:bookmarkStart w:id="0" w:name="_GoBack"/>
      <w:bookmarkEnd w:id="0"/>
      <w:r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>5 milyar diajukan kepada Kanwil DJKN Kementerian Keuangan</w:t>
      </w:r>
      <w:r w:rsidR="00D00CA1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, </w:t>
      </w:r>
      <w:r w:rsidR="00720A96">
        <w:rPr>
          <w:rFonts w:ascii="Franklin Gothic Book" w:hAnsi="Franklin Gothic Book" w:cs="Arial"/>
          <w:color w:val="000000"/>
          <w:sz w:val="22"/>
          <w:szCs w:val="22"/>
          <w:lang w:val="id-ID"/>
        </w:rPr>
        <w:t>s</w:t>
      </w:r>
      <w:r w:rsidR="00D00CA1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atker melalui </w:t>
      </w:r>
      <w:r w:rsidR="00720A96">
        <w:rPr>
          <w:rFonts w:ascii="Franklin Gothic Book" w:hAnsi="Franklin Gothic Book" w:cs="Arial"/>
          <w:color w:val="000000"/>
          <w:sz w:val="22"/>
          <w:szCs w:val="22"/>
          <w:lang w:val="id-ID"/>
        </w:rPr>
        <w:t>p</w:t>
      </w:r>
      <w:r w:rsidR="00D00CA1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engadilan </w:t>
      </w:r>
      <w:r w:rsidR="00720A96">
        <w:rPr>
          <w:rFonts w:ascii="Franklin Gothic Book" w:hAnsi="Franklin Gothic Book" w:cs="Arial"/>
          <w:color w:val="000000"/>
          <w:sz w:val="22"/>
          <w:szCs w:val="22"/>
          <w:lang w:val="id-ID"/>
        </w:rPr>
        <w:t>t</w:t>
      </w:r>
      <w:r w:rsidR="00D00CA1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ingkat </w:t>
      </w:r>
      <w:r w:rsidR="00720A96">
        <w:rPr>
          <w:rFonts w:ascii="Franklin Gothic Book" w:hAnsi="Franklin Gothic Book" w:cs="Arial"/>
          <w:color w:val="000000"/>
          <w:sz w:val="22"/>
          <w:szCs w:val="22"/>
          <w:lang w:val="id-ID"/>
        </w:rPr>
        <w:t>b</w:t>
      </w:r>
      <w:r w:rsidR="00D00CA1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>anding.</w:t>
      </w:r>
    </w:p>
    <w:p w:rsidR="00D00CA1" w:rsidRPr="000B7462" w:rsidRDefault="00D00CA1" w:rsidP="008F1B4D">
      <w:pPr>
        <w:pStyle w:val="ListParagraph"/>
        <w:numPr>
          <w:ilvl w:val="0"/>
          <w:numId w:val="42"/>
        </w:numPr>
        <w:spacing w:before="60" w:after="60" w:line="360" w:lineRule="auto"/>
        <w:ind w:left="720"/>
        <w:jc w:val="both"/>
        <w:rPr>
          <w:rFonts w:ascii="Franklin Gothic Book" w:hAnsi="Franklin Gothic Book" w:cs="Arial"/>
          <w:color w:val="000000"/>
          <w:sz w:val="22"/>
          <w:szCs w:val="22"/>
          <w:lang w:val="id-ID"/>
        </w:rPr>
      </w:pPr>
      <w:r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Pengajuan aset BMN berupa Tanah dan/ atau </w:t>
      </w:r>
      <w:r w:rsidR="005F03E0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>B</w:t>
      </w:r>
      <w:r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>angunan maupun kendaraan dinas roda 4 dan roda 2 serta peralatan m</w:t>
      </w:r>
      <w:r w:rsidR="005F03E0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>e</w:t>
      </w:r>
      <w:r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sin dan meubelair dengan nilai perolehan per unit barang di atas 100 juta/ unit dengan total usulan nilai buku dan/ atau nilai perolehan sampai dengan 2,5 milyar di ajukan kepada KPKNL setempat, </w:t>
      </w:r>
      <w:r w:rsidR="00720A96">
        <w:rPr>
          <w:rFonts w:ascii="Franklin Gothic Book" w:hAnsi="Franklin Gothic Book" w:cs="Arial"/>
          <w:color w:val="000000"/>
          <w:sz w:val="22"/>
          <w:szCs w:val="22"/>
          <w:lang w:val="id-ID"/>
        </w:rPr>
        <w:t>s</w:t>
      </w:r>
      <w:r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atker melalui </w:t>
      </w:r>
      <w:r w:rsidR="00720A96">
        <w:rPr>
          <w:rFonts w:ascii="Franklin Gothic Book" w:hAnsi="Franklin Gothic Book" w:cs="Arial"/>
          <w:color w:val="000000"/>
          <w:sz w:val="22"/>
          <w:szCs w:val="22"/>
          <w:lang w:val="id-ID"/>
        </w:rPr>
        <w:t>p</w:t>
      </w:r>
      <w:r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engadilan </w:t>
      </w:r>
      <w:r w:rsidR="00720A96">
        <w:rPr>
          <w:rFonts w:ascii="Franklin Gothic Book" w:hAnsi="Franklin Gothic Book" w:cs="Arial"/>
          <w:color w:val="000000"/>
          <w:sz w:val="22"/>
          <w:szCs w:val="22"/>
          <w:lang w:val="id-ID"/>
        </w:rPr>
        <w:t>t</w:t>
      </w:r>
      <w:r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ingkat </w:t>
      </w:r>
      <w:r w:rsidR="00720A96">
        <w:rPr>
          <w:rFonts w:ascii="Franklin Gothic Book" w:hAnsi="Franklin Gothic Book" w:cs="Arial"/>
          <w:color w:val="000000"/>
          <w:sz w:val="22"/>
          <w:szCs w:val="22"/>
          <w:lang w:val="id-ID"/>
        </w:rPr>
        <w:t>b</w:t>
      </w:r>
      <w:r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>anding.</w:t>
      </w:r>
    </w:p>
    <w:p w:rsidR="005F03E0" w:rsidRPr="0087588E" w:rsidRDefault="005F03E0" w:rsidP="008F1B4D">
      <w:pPr>
        <w:pStyle w:val="ListParagraph"/>
        <w:numPr>
          <w:ilvl w:val="0"/>
          <w:numId w:val="42"/>
        </w:numPr>
        <w:spacing w:before="60" w:after="60" w:line="360" w:lineRule="auto"/>
        <w:ind w:left="720"/>
        <w:jc w:val="both"/>
        <w:rPr>
          <w:rFonts w:ascii="Franklin Gothic Book" w:hAnsi="Franklin Gothic Book" w:cs="Arial"/>
          <w:color w:val="000000"/>
          <w:sz w:val="22"/>
          <w:szCs w:val="22"/>
          <w:lang w:val="id-ID"/>
        </w:rPr>
      </w:pPr>
      <w:r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>Pengajuan aset BMN selain Tanah dan/ atau bangunan, kendaraan dinas roda 4 dan roda 2 berupa peralatan mesin dan meubelair serta aset tak berw</w:t>
      </w:r>
      <w:r w:rsidR="0087588E">
        <w:rPr>
          <w:rFonts w:ascii="Franklin Gothic Book" w:hAnsi="Franklin Gothic Book" w:cs="Arial"/>
          <w:color w:val="000000"/>
          <w:sz w:val="22"/>
          <w:szCs w:val="22"/>
          <w:lang w:val="id-ID"/>
        </w:rPr>
        <w:t>ujud dengan nilai perolehan per-</w:t>
      </w:r>
      <w:r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>unit barang sampai dengan 100 juta/ unit di ajukan ke Pengguna Barang cq. Kepala B</w:t>
      </w:r>
      <w:r w:rsidR="008055D7" w:rsidRPr="000B7462">
        <w:rPr>
          <w:rFonts w:ascii="Franklin Gothic Book" w:hAnsi="Franklin Gothic Book" w:cs="Arial"/>
          <w:color w:val="000000"/>
          <w:sz w:val="22"/>
          <w:szCs w:val="22"/>
          <w:lang w:val="id-ID"/>
        </w:rPr>
        <w:t xml:space="preserve">adan Urusan Administrasi, MA-RI (sesuai dengan Surat Keputusan Sekretaris MA-RI Nomor </w:t>
      </w:r>
      <w:r w:rsidR="008055D7" w:rsidRPr="000B7462">
        <w:rPr>
          <w:rFonts w:ascii="Franklin Gothic Book" w:hAnsi="Franklin Gothic Book"/>
          <w:bCs/>
          <w:sz w:val="22"/>
          <w:szCs w:val="22"/>
          <w:lang w:val="id-ID"/>
        </w:rPr>
        <w:t>23A/SEK/SK/6/2015).</w:t>
      </w:r>
    </w:p>
    <w:p w:rsidR="00CD745A" w:rsidRDefault="00CD745A" w:rsidP="00CD745A">
      <w:pPr>
        <w:pStyle w:val="ListParagraph"/>
        <w:spacing w:before="60" w:after="60" w:line="360" w:lineRule="auto"/>
        <w:ind w:left="360"/>
        <w:jc w:val="both"/>
        <w:rPr>
          <w:rFonts w:ascii="Franklin Gothic Book" w:hAnsi="Franklin Gothic Book" w:cs="Arial"/>
          <w:color w:val="000000"/>
          <w:sz w:val="22"/>
          <w:szCs w:val="22"/>
          <w:lang w:val="id-ID"/>
        </w:rPr>
      </w:pPr>
    </w:p>
    <w:p w:rsidR="00A238C5" w:rsidRPr="008F1B4D" w:rsidRDefault="00A63F8D" w:rsidP="003E0FD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Franklin Gothic Book" w:hAnsi="Franklin Gothic Book"/>
          <w:sz w:val="22"/>
          <w:szCs w:val="22"/>
          <w:lang w:val="id-ID"/>
        </w:rPr>
      </w:pPr>
      <w:r w:rsidRPr="008F1B4D">
        <w:rPr>
          <w:rFonts w:ascii="Franklin Gothic Book" w:hAnsi="Franklin Gothic Book"/>
          <w:b/>
          <w:bCs/>
          <w:sz w:val="22"/>
          <w:szCs w:val="22"/>
          <w:u w:val="single"/>
        </w:rPr>
        <w:t xml:space="preserve">Maksud dan Tujuan </w:t>
      </w:r>
      <w:r w:rsidRPr="008F1B4D">
        <w:rPr>
          <w:rFonts w:ascii="Franklin Gothic Book" w:hAnsi="Franklin Gothic Book"/>
          <w:bCs/>
          <w:sz w:val="22"/>
          <w:szCs w:val="22"/>
        </w:rPr>
        <w:t>K</w:t>
      </w:r>
      <w:r w:rsidRPr="008F1B4D">
        <w:rPr>
          <w:rFonts w:ascii="Franklin Gothic Book" w:hAnsi="Franklin Gothic Book"/>
          <w:bCs/>
          <w:sz w:val="22"/>
          <w:szCs w:val="22"/>
          <w:lang w:val="en-GB"/>
        </w:rPr>
        <w:t xml:space="preserve">egiatan </w:t>
      </w:r>
      <w:r w:rsidR="00CA0736" w:rsidRPr="008F1B4D">
        <w:rPr>
          <w:rFonts w:ascii="Franklin Gothic Book" w:hAnsi="Franklin Gothic Book"/>
          <w:bCs/>
          <w:sz w:val="22"/>
          <w:szCs w:val="22"/>
          <w:lang w:val="id-ID"/>
        </w:rPr>
        <w:t xml:space="preserve">supervisi penetapan status penggunaan </w:t>
      </w:r>
      <w:r w:rsidR="008825DF" w:rsidRPr="008F1B4D">
        <w:rPr>
          <w:rFonts w:ascii="Franklin Gothic Book" w:hAnsi="Franklin Gothic Book"/>
          <w:bCs/>
          <w:sz w:val="22"/>
          <w:szCs w:val="22"/>
          <w:lang w:val="id-ID"/>
        </w:rPr>
        <w:t>BMN</w:t>
      </w:r>
      <w:r w:rsidRPr="008F1B4D">
        <w:rPr>
          <w:rFonts w:ascii="Franklin Gothic Book" w:hAnsi="Franklin Gothic Book"/>
          <w:bCs/>
          <w:sz w:val="22"/>
          <w:szCs w:val="22"/>
          <w:lang w:val="en-GB"/>
        </w:rPr>
        <w:t xml:space="preserve"> </w:t>
      </w:r>
      <w:r w:rsidR="00A238C5" w:rsidRPr="008F1B4D">
        <w:rPr>
          <w:rFonts w:ascii="Franklin Gothic Book" w:hAnsi="Franklin Gothic Book"/>
          <w:bCs/>
          <w:sz w:val="22"/>
          <w:szCs w:val="22"/>
          <w:lang w:val="id-ID"/>
        </w:rPr>
        <w:t>dilaksanakan</w:t>
      </w:r>
      <w:r w:rsidRPr="008F1B4D">
        <w:rPr>
          <w:rFonts w:ascii="Franklin Gothic Book" w:hAnsi="Franklin Gothic Book"/>
          <w:sz w:val="22"/>
          <w:szCs w:val="22"/>
          <w:lang w:val="en-GB"/>
        </w:rPr>
        <w:t xml:space="preserve"> </w:t>
      </w:r>
      <w:r w:rsidR="00CA0736" w:rsidRPr="008F1B4D">
        <w:rPr>
          <w:rFonts w:ascii="Franklin Gothic Book" w:hAnsi="Franklin Gothic Book"/>
          <w:sz w:val="22"/>
          <w:szCs w:val="22"/>
          <w:lang w:val="id-ID"/>
        </w:rPr>
        <w:t>untuk menunjang</w:t>
      </w:r>
      <w:r w:rsidR="00A238C5" w:rsidRPr="008F1B4D">
        <w:rPr>
          <w:rFonts w:ascii="Franklin Gothic Book" w:hAnsi="Franklin Gothic Book"/>
          <w:sz w:val="22"/>
          <w:szCs w:val="22"/>
          <w:lang w:val="id-ID"/>
        </w:rPr>
        <w:t xml:space="preserve"> pelaksanaan tugas pokok dan fungsi</w:t>
      </w:r>
      <w:r w:rsidR="00CA0736" w:rsidRPr="008F1B4D">
        <w:rPr>
          <w:rFonts w:ascii="Franklin Gothic Book" w:hAnsi="Franklin Gothic Book"/>
          <w:sz w:val="22"/>
          <w:szCs w:val="22"/>
          <w:lang w:val="id-ID"/>
        </w:rPr>
        <w:t xml:space="preserve"> dalam pengelolaan BMN, yang mana setiap BMN</w:t>
      </w:r>
      <w:r w:rsidR="00F82746" w:rsidRPr="008F1B4D">
        <w:rPr>
          <w:rFonts w:ascii="Franklin Gothic Book" w:hAnsi="Franklin Gothic Book"/>
          <w:sz w:val="22"/>
          <w:szCs w:val="22"/>
          <w:lang w:val="id-ID"/>
        </w:rPr>
        <w:t xml:space="preserve"> harus ditetapkan status penggunaannya </w:t>
      </w:r>
      <w:r w:rsidR="0003440B" w:rsidRPr="008F1B4D">
        <w:rPr>
          <w:rFonts w:ascii="Franklin Gothic Book" w:hAnsi="Franklin Gothic Book"/>
          <w:sz w:val="22"/>
          <w:szCs w:val="22"/>
          <w:lang w:val="id-ID"/>
        </w:rPr>
        <w:t>untuk</w:t>
      </w:r>
      <w:r w:rsidR="00A238C5" w:rsidRPr="008F1B4D">
        <w:rPr>
          <w:rFonts w:ascii="Franklin Gothic Book" w:hAnsi="Franklin Gothic Book"/>
          <w:sz w:val="22"/>
          <w:szCs w:val="22"/>
          <w:lang w:val="id-ID"/>
        </w:rPr>
        <w:t xml:space="preserve"> mewujudkan tertib hukum, tertib </w:t>
      </w:r>
      <w:r w:rsidR="00A238C5" w:rsidRPr="008F1B4D">
        <w:rPr>
          <w:rFonts w:ascii="Franklin Gothic Book" w:hAnsi="Franklin Gothic Book"/>
          <w:sz w:val="22"/>
          <w:szCs w:val="22"/>
          <w:lang w:val="id-ID"/>
        </w:rPr>
        <w:lastRenderedPageBreak/>
        <w:t>administrasi dan terti</w:t>
      </w:r>
      <w:r w:rsidR="0003440B" w:rsidRPr="008F1B4D">
        <w:rPr>
          <w:rFonts w:ascii="Franklin Gothic Book" w:hAnsi="Franklin Gothic Book"/>
          <w:sz w:val="22"/>
          <w:szCs w:val="22"/>
          <w:lang w:val="id-ID"/>
        </w:rPr>
        <w:t>b</w:t>
      </w:r>
      <w:r w:rsidR="00A238C5" w:rsidRPr="008F1B4D">
        <w:rPr>
          <w:rFonts w:ascii="Franklin Gothic Book" w:hAnsi="Franklin Gothic Book"/>
          <w:sz w:val="22"/>
          <w:szCs w:val="22"/>
          <w:lang w:val="id-ID"/>
        </w:rPr>
        <w:t xml:space="preserve"> fisik</w:t>
      </w:r>
      <w:r w:rsidR="0003440B" w:rsidRPr="008F1B4D">
        <w:rPr>
          <w:rFonts w:ascii="Franklin Gothic Book" w:hAnsi="Franklin Gothic Book"/>
          <w:sz w:val="22"/>
          <w:szCs w:val="22"/>
          <w:lang w:val="id-ID"/>
        </w:rPr>
        <w:t xml:space="preserve"> </w:t>
      </w:r>
      <w:r w:rsidR="00CA0736" w:rsidRPr="008F1B4D">
        <w:rPr>
          <w:rFonts w:ascii="Franklin Gothic Book" w:hAnsi="Franklin Gothic Book"/>
          <w:sz w:val="22"/>
          <w:szCs w:val="22"/>
          <w:lang w:val="id-ID"/>
        </w:rPr>
        <w:t>sebagai langkah dalam melaksanakan</w:t>
      </w:r>
      <w:r w:rsidR="00A238C5" w:rsidRPr="008F1B4D">
        <w:rPr>
          <w:rFonts w:ascii="Franklin Gothic Book" w:hAnsi="Franklin Gothic Book"/>
          <w:sz w:val="22"/>
          <w:szCs w:val="22"/>
          <w:lang w:val="id-ID"/>
        </w:rPr>
        <w:t xml:space="preserve"> </w:t>
      </w:r>
      <w:r w:rsidR="00F82746" w:rsidRPr="008F1B4D">
        <w:rPr>
          <w:rFonts w:ascii="Franklin Gothic Book" w:hAnsi="Franklin Gothic Book"/>
          <w:sz w:val="22"/>
          <w:szCs w:val="22"/>
          <w:lang w:val="id-ID"/>
        </w:rPr>
        <w:t xml:space="preserve">optimalisasi </w:t>
      </w:r>
      <w:r w:rsidR="00A238C5" w:rsidRPr="008F1B4D">
        <w:rPr>
          <w:rFonts w:ascii="Franklin Gothic Book" w:hAnsi="Franklin Gothic Book"/>
          <w:sz w:val="22"/>
          <w:szCs w:val="22"/>
          <w:lang w:val="id-ID"/>
        </w:rPr>
        <w:t>pengamanan dan pengelolaan BMN.</w:t>
      </w:r>
      <w:r w:rsidR="008549A8" w:rsidRPr="008F1B4D">
        <w:rPr>
          <w:rFonts w:ascii="Franklin Gothic Book" w:hAnsi="Franklin Gothic Book"/>
          <w:sz w:val="22"/>
          <w:szCs w:val="22"/>
          <w:lang w:val="id-ID"/>
        </w:rPr>
        <w:t xml:space="preserve">  Penetapan Status Penggunaan BMN merupakan suatu proses penetapan status oleh Pengguna Barang dalam mengelola dan menatausahakan BMN sesuai dengan tugas, fungsi dan kewenangan yang bersangkutan dalam mendapatkan kepastian hukum.</w:t>
      </w:r>
    </w:p>
    <w:p w:rsidR="00A63F8D" w:rsidRPr="000B7462" w:rsidRDefault="00A63F8D" w:rsidP="00A63F8D">
      <w:pPr>
        <w:spacing w:line="360" w:lineRule="auto"/>
        <w:ind w:left="360"/>
        <w:jc w:val="both"/>
        <w:rPr>
          <w:rFonts w:ascii="Franklin Gothic Book" w:hAnsi="Franklin Gothic Book"/>
          <w:sz w:val="22"/>
          <w:szCs w:val="22"/>
        </w:rPr>
      </w:pPr>
      <w:r w:rsidRPr="000B7462">
        <w:rPr>
          <w:rFonts w:ascii="Franklin Gothic Book" w:hAnsi="Franklin Gothic Book"/>
          <w:sz w:val="22"/>
          <w:szCs w:val="22"/>
        </w:rPr>
        <w:t xml:space="preserve">Secara khusus </w:t>
      </w:r>
      <w:r w:rsidR="008549A8" w:rsidRPr="000B7462">
        <w:rPr>
          <w:rFonts w:ascii="Franklin Gothic Book" w:hAnsi="Franklin Gothic Book"/>
          <w:sz w:val="22"/>
          <w:szCs w:val="22"/>
          <w:lang w:val="id-ID"/>
        </w:rPr>
        <w:t xml:space="preserve">maksud dan </w:t>
      </w:r>
      <w:r w:rsidRPr="000B7462">
        <w:rPr>
          <w:rFonts w:ascii="Franklin Gothic Book" w:hAnsi="Franklin Gothic Book"/>
          <w:sz w:val="22"/>
          <w:szCs w:val="22"/>
        </w:rPr>
        <w:t xml:space="preserve">tujuan </w:t>
      </w:r>
      <w:r w:rsidR="008549A8" w:rsidRPr="000B7462">
        <w:rPr>
          <w:rFonts w:ascii="Franklin Gothic Book" w:hAnsi="Franklin Gothic Book"/>
          <w:sz w:val="22"/>
          <w:szCs w:val="22"/>
          <w:lang w:val="id-ID"/>
        </w:rPr>
        <w:t>dari dilaksanakannya penetapan status                     penggunaan</w:t>
      </w:r>
      <w:r w:rsidRPr="000B7462">
        <w:rPr>
          <w:rFonts w:ascii="Franklin Gothic Book" w:hAnsi="Franklin Gothic Book"/>
          <w:sz w:val="22"/>
          <w:szCs w:val="22"/>
        </w:rPr>
        <w:t xml:space="preserve"> BMN, antara lain :</w:t>
      </w:r>
    </w:p>
    <w:p w:rsidR="008549A8" w:rsidRPr="000B7462" w:rsidRDefault="008549A8" w:rsidP="00620452">
      <w:pPr>
        <w:numPr>
          <w:ilvl w:val="0"/>
          <w:numId w:val="32"/>
        </w:numPr>
        <w:spacing w:line="360" w:lineRule="auto"/>
        <w:jc w:val="both"/>
        <w:rPr>
          <w:rFonts w:ascii="Franklin Gothic Book" w:hAnsi="Franklin Gothic Book"/>
          <w:sz w:val="22"/>
          <w:szCs w:val="22"/>
        </w:rPr>
      </w:pPr>
      <w:r w:rsidRPr="000B7462">
        <w:rPr>
          <w:rFonts w:ascii="Franklin Gothic Book" w:hAnsi="Franklin Gothic Book"/>
          <w:sz w:val="22"/>
          <w:szCs w:val="22"/>
          <w:lang w:val="id-ID"/>
        </w:rPr>
        <w:t>Untuk menjamin kepastian hukum dalam hal kepemilikan dan/ atau penguasaan aset;</w:t>
      </w:r>
    </w:p>
    <w:p w:rsidR="0041359E" w:rsidRPr="000B7462" w:rsidRDefault="0041359E" w:rsidP="00620452">
      <w:pPr>
        <w:numPr>
          <w:ilvl w:val="0"/>
          <w:numId w:val="32"/>
        </w:numPr>
        <w:spacing w:line="360" w:lineRule="auto"/>
        <w:jc w:val="both"/>
        <w:rPr>
          <w:rFonts w:ascii="Franklin Gothic Book" w:hAnsi="Franklin Gothic Book"/>
          <w:sz w:val="22"/>
          <w:szCs w:val="22"/>
        </w:rPr>
      </w:pPr>
      <w:r w:rsidRPr="000B7462">
        <w:rPr>
          <w:rFonts w:ascii="Franklin Gothic Book" w:hAnsi="Franklin Gothic Book"/>
          <w:sz w:val="22"/>
          <w:szCs w:val="22"/>
          <w:lang w:val="id-ID"/>
        </w:rPr>
        <w:t>Sebagai salah satu persyaratan yang harus dipenuhi untuk melakukan pengusulan penghapusan BMN;</w:t>
      </w:r>
    </w:p>
    <w:p w:rsidR="0041359E" w:rsidRPr="000B7462" w:rsidRDefault="0041359E" w:rsidP="00620452">
      <w:pPr>
        <w:numPr>
          <w:ilvl w:val="0"/>
          <w:numId w:val="32"/>
        </w:numPr>
        <w:spacing w:line="360" w:lineRule="auto"/>
        <w:jc w:val="both"/>
        <w:rPr>
          <w:rFonts w:ascii="Franklin Gothic Book" w:hAnsi="Franklin Gothic Book"/>
          <w:sz w:val="22"/>
          <w:szCs w:val="22"/>
        </w:rPr>
      </w:pPr>
      <w:r w:rsidRPr="000B7462">
        <w:rPr>
          <w:rFonts w:ascii="Franklin Gothic Book" w:hAnsi="Franklin Gothic Book"/>
          <w:sz w:val="22"/>
          <w:szCs w:val="22"/>
          <w:lang w:val="id-ID"/>
        </w:rPr>
        <w:t>Untuk mewujudkan terciptanya tertib hukum, tertib administrasi dalam hal                pengelolaan BMN.</w:t>
      </w:r>
    </w:p>
    <w:p w:rsidR="00B52010" w:rsidRPr="000B7462" w:rsidRDefault="00B52010" w:rsidP="00A63F8D">
      <w:pPr>
        <w:spacing w:line="360" w:lineRule="auto"/>
        <w:jc w:val="both"/>
        <w:rPr>
          <w:rFonts w:ascii="Franklin Gothic Book" w:hAnsi="Franklin Gothic Book"/>
          <w:sz w:val="22"/>
          <w:szCs w:val="22"/>
          <w:lang w:val="fi-FI"/>
        </w:rPr>
      </w:pPr>
    </w:p>
    <w:p w:rsidR="00A34EAD" w:rsidRPr="000B7462" w:rsidRDefault="00A34EAD" w:rsidP="00873ABC">
      <w:pPr>
        <w:pStyle w:val="ListParagraph"/>
        <w:numPr>
          <w:ilvl w:val="0"/>
          <w:numId w:val="2"/>
        </w:numPr>
        <w:tabs>
          <w:tab w:val="left" w:pos="360"/>
          <w:tab w:val="left" w:pos="3600"/>
          <w:tab w:val="left" w:pos="3960"/>
          <w:tab w:val="left" w:pos="4320"/>
        </w:tabs>
        <w:spacing w:line="360" w:lineRule="auto"/>
        <w:jc w:val="both"/>
        <w:rPr>
          <w:rFonts w:ascii="Franklin Gothic Book" w:hAnsi="Franklin Gothic Book"/>
          <w:b/>
          <w:bCs/>
          <w:sz w:val="22"/>
          <w:szCs w:val="22"/>
          <w:u w:val="single"/>
        </w:rPr>
      </w:pPr>
      <w:r w:rsidRPr="000B7462">
        <w:rPr>
          <w:rFonts w:ascii="Franklin Gothic Book" w:hAnsi="Franklin Gothic Book"/>
          <w:b/>
          <w:bCs/>
          <w:sz w:val="22"/>
          <w:szCs w:val="22"/>
          <w:u w:val="single"/>
        </w:rPr>
        <w:t>Penutup</w:t>
      </w:r>
    </w:p>
    <w:p w:rsidR="004D38A3" w:rsidRPr="000B7462" w:rsidRDefault="00E765F5" w:rsidP="00E765F5">
      <w:pPr>
        <w:spacing w:line="360" w:lineRule="auto"/>
        <w:ind w:left="360" w:firstLine="360"/>
        <w:jc w:val="both"/>
        <w:rPr>
          <w:rFonts w:ascii="Franklin Gothic Book" w:hAnsi="Franklin Gothic Book"/>
          <w:sz w:val="22"/>
          <w:szCs w:val="22"/>
        </w:rPr>
      </w:pPr>
      <w:r w:rsidRPr="000B7462">
        <w:rPr>
          <w:rFonts w:ascii="Franklin Gothic Book" w:hAnsi="Franklin Gothic Book"/>
          <w:sz w:val="22"/>
          <w:szCs w:val="22"/>
        </w:rPr>
        <w:t xml:space="preserve">Sebagai </w:t>
      </w:r>
      <w:r w:rsidR="00682137">
        <w:rPr>
          <w:rFonts w:ascii="Franklin Gothic Book" w:hAnsi="Franklin Gothic Book"/>
          <w:sz w:val="22"/>
          <w:szCs w:val="22"/>
          <w:lang w:val="id-ID"/>
        </w:rPr>
        <w:t xml:space="preserve">bentuk perwujudan terhadap </w:t>
      </w:r>
      <w:r w:rsidRPr="000B7462">
        <w:rPr>
          <w:rFonts w:ascii="Franklin Gothic Book" w:hAnsi="Franklin Gothic Book"/>
          <w:sz w:val="22"/>
          <w:szCs w:val="22"/>
        </w:rPr>
        <w:t xml:space="preserve">penertiban </w:t>
      </w:r>
      <w:r w:rsidR="00337237" w:rsidRPr="000B7462">
        <w:rPr>
          <w:rFonts w:ascii="Franklin Gothic Book" w:hAnsi="Franklin Gothic Book"/>
          <w:sz w:val="22"/>
          <w:szCs w:val="22"/>
          <w:lang w:val="id-ID"/>
        </w:rPr>
        <w:t xml:space="preserve">pengelolaan </w:t>
      </w:r>
      <w:r w:rsidRPr="000B7462">
        <w:rPr>
          <w:rFonts w:ascii="Franklin Gothic Book" w:hAnsi="Franklin Gothic Book"/>
          <w:sz w:val="22"/>
          <w:szCs w:val="22"/>
        </w:rPr>
        <w:t xml:space="preserve">BMN dilingkungan Mahkamah Agung RI maka kegiatan </w:t>
      </w:r>
      <w:r w:rsidR="00627E2F" w:rsidRPr="000B7462">
        <w:rPr>
          <w:rFonts w:ascii="Franklin Gothic Book" w:hAnsi="Franklin Gothic Book"/>
          <w:sz w:val="22"/>
          <w:szCs w:val="22"/>
          <w:lang w:val="id-ID"/>
        </w:rPr>
        <w:t>penetapan status penggunaan BMN</w:t>
      </w:r>
      <w:r w:rsidRPr="000B7462">
        <w:rPr>
          <w:rFonts w:ascii="Franklin Gothic Book" w:hAnsi="Franklin Gothic Book"/>
          <w:sz w:val="22"/>
          <w:szCs w:val="22"/>
        </w:rPr>
        <w:t xml:space="preserve"> perlu dilaksanakan untuk </w:t>
      </w:r>
      <w:r w:rsidR="00627E2F" w:rsidRPr="000B7462">
        <w:rPr>
          <w:rFonts w:ascii="Franklin Gothic Book" w:hAnsi="Franklin Gothic Book"/>
          <w:sz w:val="22"/>
          <w:szCs w:val="22"/>
          <w:lang w:val="id-ID"/>
        </w:rPr>
        <w:t xml:space="preserve">menjamin kepastian hukum dalam hal kepemilikan dan/ atau penguasaan aset BMN,   serta sebagai langkah awal yang persyaratkan untuk melaksanakan pengelolaan BMN </w:t>
      </w:r>
      <w:r w:rsidR="00682137">
        <w:rPr>
          <w:rFonts w:ascii="Franklin Gothic Book" w:hAnsi="Franklin Gothic Book"/>
          <w:sz w:val="22"/>
          <w:szCs w:val="22"/>
          <w:lang w:val="id-ID"/>
        </w:rPr>
        <w:t>selanjutnya</w:t>
      </w:r>
      <w:r w:rsidR="00627E2F" w:rsidRPr="000B7462">
        <w:rPr>
          <w:rFonts w:ascii="Franklin Gothic Book" w:hAnsi="Franklin Gothic Book"/>
          <w:sz w:val="22"/>
          <w:szCs w:val="22"/>
          <w:lang w:val="id-ID"/>
        </w:rPr>
        <w:t xml:space="preserve">, antara lain dalam hal penghapusan, pemindahtanganan, dll.  </w:t>
      </w:r>
      <w:r w:rsidR="00682137">
        <w:rPr>
          <w:rFonts w:ascii="Franklin Gothic Book" w:hAnsi="Franklin Gothic Book"/>
          <w:sz w:val="22"/>
          <w:szCs w:val="22"/>
          <w:lang w:val="id-ID"/>
        </w:rPr>
        <w:t xml:space="preserve"> </w:t>
      </w:r>
      <w:r w:rsidR="00627E2F" w:rsidRPr="000B7462">
        <w:rPr>
          <w:rFonts w:ascii="Franklin Gothic Book" w:hAnsi="Franklin Gothic Book"/>
          <w:sz w:val="22"/>
          <w:szCs w:val="22"/>
          <w:lang w:val="id-ID"/>
        </w:rPr>
        <w:t>Penetapan status penggunaan merupakan tahapan awal dalam pengelolaan BMN yang perlu dilaksanakan</w:t>
      </w:r>
      <w:r w:rsidR="0067325E" w:rsidRPr="000B7462">
        <w:rPr>
          <w:rFonts w:ascii="Franklin Gothic Book" w:hAnsi="Franklin Gothic Book"/>
          <w:sz w:val="22"/>
          <w:szCs w:val="22"/>
          <w:lang w:val="id-ID"/>
        </w:rPr>
        <w:t xml:space="preserve"> pada </w:t>
      </w:r>
      <w:r w:rsidR="004D38A3" w:rsidRPr="000B7462">
        <w:rPr>
          <w:rFonts w:ascii="Franklin Gothic Book" w:hAnsi="Franklin Gothic Book"/>
          <w:sz w:val="22"/>
          <w:szCs w:val="22"/>
        </w:rPr>
        <w:t>setiap satuan kerja dilingkungan Mahkamah Agung RI.</w:t>
      </w:r>
    </w:p>
    <w:sectPr w:rsidR="004D38A3" w:rsidRPr="000B7462" w:rsidSect="00D32290">
      <w:footerReference w:type="default" r:id="rId8"/>
      <w:footerReference w:type="first" r:id="rId9"/>
      <w:pgSz w:w="12240" w:h="18720" w:code="258"/>
      <w:pgMar w:top="1701" w:right="1701" w:bottom="1701" w:left="1701" w:header="720" w:footer="981" w:gutter="0"/>
      <w:pgNumType w:start="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6BA" w:rsidRDefault="00C536BA" w:rsidP="00CF467D">
      <w:r>
        <w:separator/>
      </w:r>
    </w:p>
  </w:endnote>
  <w:endnote w:type="continuationSeparator" w:id="0">
    <w:p w:rsidR="00C536BA" w:rsidRDefault="00C536BA" w:rsidP="00CF4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343" w:rsidRPr="0010226D" w:rsidRDefault="002D2343" w:rsidP="00B91F9C">
    <w:pPr>
      <w:pStyle w:val="Footer"/>
      <w:tabs>
        <w:tab w:val="clear" w:pos="4680"/>
        <w:tab w:val="clear" w:pos="9360"/>
      </w:tabs>
      <w:jc w:val="right"/>
      <w:rPr>
        <w:rFonts w:ascii="Segoe UI" w:hAnsi="Segoe UI" w:cs="Segoe UI"/>
        <w:caps/>
        <w:sz w:val="21"/>
        <w:szCs w:val="21"/>
      </w:rPr>
    </w:pPr>
    <w:r w:rsidRPr="0010226D">
      <w:rPr>
        <w:rFonts w:ascii="Segoe UI" w:hAnsi="Segoe UI" w:cs="Segoe UI"/>
        <w:caps/>
        <w:noProof/>
        <w:sz w:val="21"/>
        <w:szCs w:val="21"/>
        <w:lang w:val="id-ID" w:eastAsia="id-ID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5A6B11" wp14:editId="3ACA295E">
              <wp:simplePos x="0" y="0"/>
              <wp:positionH relativeFrom="column">
                <wp:posOffset>5292090</wp:posOffset>
              </wp:positionH>
              <wp:positionV relativeFrom="paragraph">
                <wp:posOffset>158750</wp:posOffset>
              </wp:positionV>
              <wp:extent cx="1368000" cy="216000"/>
              <wp:effectExtent l="0" t="0" r="22860" b="31750"/>
              <wp:wrapNone/>
              <wp:docPr id="22" name="Elbow Connector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368000" cy="216000"/>
                      </a:xfrm>
                      <a:prstGeom prst="bentConnector3">
                        <a:avLst>
                          <a:gd name="adj1" fmla="val 42396"/>
                        </a:avLst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2A193"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Elbow Connector 22" o:spid="_x0000_s1026" type="#_x0000_t34" style="position:absolute;margin-left:416.7pt;margin-top:12.5pt;width:107.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" adj="9158" strokecolor="black [3213]" strokeweight="1pt"/>
          </w:pict>
        </mc:Fallback>
      </mc:AlternateContent>
    </w:r>
    <w:r w:rsidRPr="0010226D">
      <w:rPr>
        <w:rFonts w:ascii="Segoe UI" w:hAnsi="Segoe UI" w:cs="Segoe UI"/>
        <w:caps/>
        <w:noProof/>
        <w:sz w:val="21"/>
        <w:szCs w:val="21"/>
        <w:lang w:val="id-ID" w:eastAsia="id-ID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DCF051" wp14:editId="1FFC5BCC">
              <wp:simplePos x="0" y="0"/>
              <wp:positionH relativeFrom="margin">
                <wp:posOffset>-1061085</wp:posOffset>
              </wp:positionH>
              <wp:positionV relativeFrom="paragraph">
                <wp:posOffset>158749</wp:posOffset>
              </wp:positionV>
              <wp:extent cx="6934200" cy="215900"/>
              <wp:effectExtent l="0" t="0" r="19050" b="31750"/>
              <wp:wrapNone/>
              <wp:docPr id="20" name="Elbow Connector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34200" cy="215900"/>
                      </a:xfrm>
                      <a:prstGeom prst="bentConnector3">
                        <a:avLst>
                          <a:gd name="adj1" fmla="val 91533"/>
                        </a:avLst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5F9BBB" id="Elbow Connector 20" o:spid="_x0000_s1026" type="#_x0000_t34" style="position:absolute;margin-left:-83.55pt;margin-top:12.5pt;width:546pt;height:17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" adj="19771" strokecolor="black [3213]" strokeweight="1pt">
              <w10:wrap anchorx="margin"/>
            </v:shape>
          </w:pict>
        </mc:Fallback>
      </mc:AlternateContent>
    </w:r>
  </w:p>
  <w:p w:rsidR="002D2343" w:rsidRPr="0010226D" w:rsidRDefault="002D2343" w:rsidP="00B91F9C">
    <w:pPr>
      <w:pStyle w:val="Footer"/>
      <w:tabs>
        <w:tab w:val="clear" w:pos="4680"/>
        <w:tab w:val="clear" w:pos="9360"/>
      </w:tabs>
      <w:jc w:val="right"/>
      <w:rPr>
        <w:rFonts w:ascii="Segoe UI" w:hAnsi="Segoe UI" w:cs="Segoe UI"/>
        <w:caps/>
        <w:noProof/>
        <w:sz w:val="21"/>
        <w:szCs w:val="21"/>
      </w:rPr>
    </w:pPr>
    <w:r w:rsidRPr="0010226D">
      <w:rPr>
        <w:rFonts w:ascii="Segoe UI" w:hAnsi="Segoe UI" w:cs="Segoe UI"/>
        <w:caps/>
        <w:sz w:val="21"/>
        <w:szCs w:val="21"/>
      </w:rPr>
      <w:fldChar w:fldCharType="begin"/>
    </w:r>
    <w:r w:rsidRPr="0010226D">
      <w:rPr>
        <w:rFonts w:ascii="Segoe UI" w:hAnsi="Segoe UI" w:cs="Segoe UI"/>
        <w:caps/>
        <w:sz w:val="21"/>
        <w:szCs w:val="21"/>
      </w:rPr>
      <w:instrText xml:space="preserve"> PAGE   \* MERGEFORMAT </w:instrText>
    </w:r>
    <w:r w:rsidRPr="0010226D">
      <w:rPr>
        <w:rFonts w:ascii="Segoe UI" w:hAnsi="Segoe UI" w:cs="Segoe UI"/>
        <w:caps/>
        <w:sz w:val="21"/>
        <w:szCs w:val="21"/>
      </w:rPr>
      <w:fldChar w:fldCharType="separate"/>
    </w:r>
    <w:r w:rsidR="008F1B4D">
      <w:rPr>
        <w:rFonts w:ascii="Segoe UI" w:hAnsi="Segoe UI" w:cs="Segoe UI"/>
        <w:caps/>
        <w:noProof/>
        <w:sz w:val="21"/>
        <w:szCs w:val="21"/>
      </w:rPr>
      <w:t>8</w:t>
    </w:r>
    <w:r w:rsidRPr="0010226D">
      <w:rPr>
        <w:rFonts w:ascii="Segoe UI" w:hAnsi="Segoe UI" w:cs="Segoe UI"/>
        <w:caps/>
        <w:noProof/>
        <w:sz w:val="21"/>
        <w:szCs w:val="2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343" w:rsidRDefault="002D2343" w:rsidP="00337237">
    <w:pPr>
      <w:pStyle w:val="Footer"/>
    </w:pPr>
  </w:p>
  <w:p w:rsidR="002D2343" w:rsidRPr="0010226D" w:rsidRDefault="002D2343" w:rsidP="00D32290">
    <w:pPr>
      <w:pStyle w:val="Footer"/>
      <w:tabs>
        <w:tab w:val="clear" w:pos="4680"/>
        <w:tab w:val="clear" w:pos="9360"/>
      </w:tabs>
      <w:jc w:val="right"/>
      <w:rPr>
        <w:rFonts w:ascii="Segoe UI" w:hAnsi="Segoe UI" w:cs="Segoe UI"/>
        <w:caps/>
        <w:sz w:val="21"/>
        <w:szCs w:val="21"/>
      </w:rPr>
    </w:pPr>
    <w:r w:rsidRPr="0010226D">
      <w:rPr>
        <w:rFonts w:ascii="Segoe UI" w:hAnsi="Segoe UI" w:cs="Segoe UI"/>
        <w:caps/>
        <w:noProof/>
        <w:sz w:val="21"/>
        <w:szCs w:val="21"/>
        <w:lang w:val="id-ID" w:eastAsia="id-ID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4863A12" wp14:editId="7C6E8D97">
              <wp:simplePos x="0" y="0"/>
              <wp:positionH relativeFrom="column">
                <wp:posOffset>5420360</wp:posOffset>
              </wp:positionH>
              <wp:positionV relativeFrom="paragraph">
                <wp:posOffset>154305</wp:posOffset>
              </wp:positionV>
              <wp:extent cx="1260000" cy="216000"/>
              <wp:effectExtent l="0" t="0" r="16510" b="31750"/>
              <wp:wrapNone/>
              <wp:docPr id="23" name="Elbow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60000" cy="216000"/>
                      </a:xfrm>
                      <a:prstGeom prst="bentConnector3">
                        <a:avLst>
                          <a:gd name="adj1" fmla="val 36135"/>
                        </a:avLst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FB9A76"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Elbow Connector 23" o:spid="_x0000_s1026" type="#_x0000_t34" style="position:absolute;margin-left:426.8pt;margin-top:12.15pt;width:99.2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" adj="7805" strokecolor="black [3213]" strokeweight="1pt"/>
          </w:pict>
        </mc:Fallback>
      </mc:AlternateContent>
    </w:r>
    <w:r w:rsidRPr="0010226D">
      <w:rPr>
        <w:rFonts w:ascii="Segoe UI" w:hAnsi="Segoe UI" w:cs="Segoe UI"/>
        <w:caps/>
        <w:noProof/>
        <w:sz w:val="21"/>
        <w:szCs w:val="21"/>
        <w:lang w:val="id-ID" w:eastAsia="id-ID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83ADDE1" wp14:editId="455EDCAD">
              <wp:simplePos x="0" y="0"/>
              <wp:positionH relativeFrom="margin">
                <wp:posOffset>-1061085</wp:posOffset>
              </wp:positionH>
              <wp:positionV relativeFrom="paragraph">
                <wp:posOffset>153670</wp:posOffset>
              </wp:positionV>
              <wp:extent cx="6840000" cy="216000"/>
              <wp:effectExtent l="0" t="0" r="18415" b="31750"/>
              <wp:wrapNone/>
              <wp:docPr id="24" name="Elbow Connector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840000" cy="216000"/>
                      </a:xfrm>
                      <a:prstGeom prst="bentConnector3">
                        <a:avLst>
                          <a:gd name="adj1" fmla="val 92495"/>
                        </a:avLst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D17AEB" id="Elbow Connector 24" o:spid="_x0000_s1026" type="#_x0000_t34" style="position:absolute;margin-left:-83.55pt;margin-top:12.1pt;width:538.6pt;height:17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" adj="19979" strokecolor="black [3213]" strokeweight="1pt">
              <w10:wrap anchorx="margin"/>
            </v:shape>
          </w:pict>
        </mc:Fallback>
      </mc:AlternateContent>
    </w:r>
  </w:p>
  <w:p w:rsidR="002D2343" w:rsidRPr="0010226D" w:rsidRDefault="002D2343" w:rsidP="00D32290">
    <w:pPr>
      <w:pStyle w:val="Footer"/>
      <w:tabs>
        <w:tab w:val="clear" w:pos="4680"/>
        <w:tab w:val="clear" w:pos="9360"/>
      </w:tabs>
      <w:jc w:val="right"/>
      <w:rPr>
        <w:rFonts w:ascii="Segoe UI" w:hAnsi="Segoe UI" w:cs="Segoe UI"/>
        <w:caps/>
        <w:noProof/>
        <w:sz w:val="21"/>
        <w:szCs w:val="21"/>
      </w:rPr>
    </w:pPr>
    <w:r w:rsidRPr="0010226D">
      <w:rPr>
        <w:rFonts w:ascii="Segoe UI" w:hAnsi="Segoe UI" w:cs="Segoe UI"/>
        <w:caps/>
        <w:sz w:val="21"/>
        <w:szCs w:val="21"/>
      </w:rPr>
      <w:fldChar w:fldCharType="begin"/>
    </w:r>
    <w:r w:rsidRPr="0010226D">
      <w:rPr>
        <w:rFonts w:ascii="Segoe UI" w:hAnsi="Segoe UI" w:cs="Segoe UI"/>
        <w:caps/>
        <w:sz w:val="21"/>
        <w:szCs w:val="21"/>
      </w:rPr>
      <w:instrText xml:space="preserve"> PAGE   \* MERGEFORMAT </w:instrText>
    </w:r>
    <w:r w:rsidRPr="0010226D">
      <w:rPr>
        <w:rFonts w:ascii="Segoe UI" w:hAnsi="Segoe UI" w:cs="Segoe UI"/>
        <w:caps/>
        <w:sz w:val="21"/>
        <w:szCs w:val="21"/>
      </w:rPr>
      <w:fldChar w:fldCharType="separate"/>
    </w:r>
    <w:r w:rsidR="008F1B4D">
      <w:rPr>
        <w:rFonts w:ascii="Segoe UI" w:hAnsi="Segoe UI" w:cs="Segoe UI"/>
        <w:caps/>
        <w:noProof/>
        <w:sz w:val="21"/>
        <w:szCs w:val="21"/>
      </w:rPr>
      <w:t>7</w:t>
    </w:r>
    <w:r w:rsidRPr="0010226D">
      <w:rPr>
        <w:rFonts w:ascii="Segoe UI" w:hAnsi="Segoe UI" w:cs="Segoe UI"/>
        <w:caps/>
        <w:noProof/>
        <w:sz w:val="21"/>
        <w:szCs w:val="21"/>
      </w:rPr>
      <w:fldChar w:fldCharType="end"/>
    </w:r>
  </w:p>
  <w:p w:rsidR="002D2343" w:rsidRDefault="002D23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6BA" w:rsidRDefault="00C536BA" w:rsidP="00CF467D">
      <w:r>
        <w:separator/>
      </w:r>
    </w:p>
  </w:footnote>
  <w:footnote w:type="continuationSeparator" w:id="0">
    <w:p w:rsidR="00C536BA" w:rsidRDefault="00C536BA" w:rsidP="00CF4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4289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93902"/>
    <w:multiLevelType w:val="hybridMultilevel"/>
    <w:tmpl w:val="872620A2"/>
    <w:lvl w:ilvl="0" w:tplc="836404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5316AE"/>
    <w:multiLevelType w:val="hybridMultilevel"/>
    <w:tmpl w:val="A3961960"/>
    <w:lvl w:ilvl="0" w:tplc="C690FFDE">
      <w:start w:val="1"/>
      <w:numFmt w:val="lowerLetter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8634E1"/>
    <w:multiLevelType w:val="hybridMultilevel"/>
    <w:tmpl w:val="2678535E"/>
    <w:lvl w:ilvl="0" w:tplc="41467C5E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B85EEA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1C47D9"/>
    <w:multiLevelType w:val="hybridMultilevel"/>
    <w:tmpl w:val="8A5C7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A1AD2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34B5B"/>
    <w:multiLevelType w:val="hybridMultilevel"/>
    <w:tmpl w:val="A4EC663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E2975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36552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F5736"/>
    <w:multiLevelType w:val="hybridMultilevel"/>
    <w:tmpl w:val="DDEE780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AEF0B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200C50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22A533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2429A1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26A640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C56A43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52A5EA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F66D09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 w15:restartNumberingAfterBreak="0">
    <w:nsid w:val="28ED5283"/>
    <w:multiLevelType w:val="hybridMultilevel"/>
    <w:tmpl w:val="7444D936"/>
    <w:lvl w:ilvl="0" w:tplc="826E5F9C">
      <w:start w:val="4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4" w:hanging="360"/>
      </w:pPr>
    </w:lvl>
    <w:lvl w:ilvl="2" w:tplc="0421001B" w:tentative="1">
      <w:start w:val="1"/>
      <w:numFmt w:val="lowerRoman"/>
      <w:lvlText w:val="%3."/>
      <w:lvlJc w:val="right"/>
      <w:pPr>
        <w:ind w:left="2224" w:hanging="180"/>
      </w:pPr>
    </w:lvl>
    <w:lvl w:ilvl="3" w:tplc="0421000F" w:tentative="1">
      <w:start w:val="1"/>
      <w:numFmt w:val="decimal"/>
      <w:lvlText w:val="%4."/>
      <w:lvlJc w:val="left"/>
      <w:pPr>
        <w:ind w:left="2944" w:hanging="360"/>
      </w:pPr>
    </w:lvl>
    <w:lvl w:ilvl="4" w:tplc="04210019" w:tentative="1">
      <w:start w:val="1"/>
      <w:numFmt w:val="lowerLetter"/>
      <w:lvlText w:val="%5."/>
      <w:lvlJc w:val="left"/>
      <w:pPr>
        <w:ind w:left="3664" w:hanging="360"/>
      </w:pPr>
    </w:lvl>
    <w:lvl w:ilvl="5" w:tplc="0421001B" w:tentative="1">
      <w:start w:val="1"/>
      <w:numFmt w:val="lowerRoman"/>
      <w:lvlText w:val="%6."/>
      <w:lvlJc w:val="right"/>
      <w:pPr>
        <w:ind w:left="4384" w:hanging="180"/>
      </w:pPr>
    </w:lvl>
    <w:lvl w:ilvl="6" w:tplc="0421000F" w:tentative="1">
      <w:start w:val="1"/>
      <w:numFmt w:val="decimal"/>
      <w:lvlText w:val="%7."/>
      <w:lvlJc w:val="left"/>
      <w:pPr>
        <w:ind w:left="5104" w:hanging="360"/>
      </w:pPr>
    </w:lvl>
    <w:lvl w:ilvl="7" w:tplc="04210019" w:tentative="1">
      <w:start w:val="1"/>
      <w:numFmt w:val="lowerLetter"/>
      <w:lvlText w:val="%8."/>
      <w:lvlJc w:val="left"/>
      <w:pPr>
        <w:ind w:left="5824" w:hanging="360"/>
      </w:pPr>
    </w:lvl>
    <w:lvl w:ilvl="8" w:tplc="0421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2" w15:restartNumberingAfterBreak="0">
    <w:nsid w:val="2A52405E"/>
    <w:multiLevelType w:val="hybridMultilevel"/>
    <w:tmpl w:val="335CB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50D55"/>
    <w:multiLevelType w:val="hybridMultilevel"/>
    <w:tmpl w:val="2E608A0C"/>
    <w:lvl w:ilvl="0" w:tplc="96BAC6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4C18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CE7A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6669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6842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9863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DCA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BA5F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A6C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FE43EE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15149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A02F1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F1FF4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27A53"/>
    <w:multiLevelType w:val="hybridMultilevel"/>
    <w:tmpl w:val="22546D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831311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22EA4"/>
    <w:multiLevelType w:val="hybridMultilevel"/>
    <w:tmpl w:val="349826FE"/>
    <w:lvl w:ilvl="0" w:tplc="04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506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A304A78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32D59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72382A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4F4FED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733A23"/>
    <w:multiLevelType w:val="hybridMultilevel"/>
    <w:tmpl w:val="326256D8"/>
    <w:lvl w:ilvl="0" w:tplc="0421000F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92" w:hanging="360"/>
      </w:pPr>
    </w:lvl>
    <w:lvl w:ilvl="2" w:tplc="0421001B" w:tentative="1">
      <w:start w:val="1"/>
      <w:numFmt w:val="lowerRoman"/>
      <w:lvlText w:val="%3."/>
      <w:lvlJc w:val="right"/>
      <w:pPr>
        <w:ind w:left="3012" w:hanging="180"/>
      </w:pPr>
    </w:lvl>
    <w:lvl w:ilvl="3" w:tplc="0421000F" w:tentative="1">
      <w:start w:val="1"/>
      <w:numFmt w:val="decimal"/>
      <w:lvlText w:val="%4."/>
      <w:lvlJc w:val="left"/>
      <w:pPr>
        <w:ind w:left="3732" w:hanging="360"/>
      </w:pPr>
    </w:lvl>
    <w:lvl w:ilvl="4" w:tplc="04210019" w:tentative="1">
      <w:start w:val="1"/>
      <w:numFmt w:val="lowerLetter"/>
      <w:lvlText w:val="%5."/>
      <w:lvlJc w:val="left"/>
      <w:pPr>
        <w:ind w:left="4452" w:hanging="360"/>
      </w:pPr>
    </w:lvl>
    <w:lvl w:ilvl="5" w:tplc="0421001B" w:tentative="1">
      <w:start w:val="1"/>
      <w:numFmt w:val="lowerRoman"/>
      <w:lvlText w:val="%6."/>
      <w:lvlJc w:val="right"/>
      <w:pPr>
        <w:ind w:left="5172" w:hanging="180"/>
      </w:pPr>
    </w:lvl>
    <w:lvl w:ilvl="6" w:tplc="0421000F" w:tentative="1">
      <w:start w:val="1"/>
      <w:numFmt w:val="decimal"/>
      <w:lvlText w:val="%7."/>
      <w:lvlJc w:val="left"/>
      <w:pPr>
        <w:ind w:left="5892" w:hanging="360"/>
      </w:pPr>
    </w:lvl>
    <w:lvl w:ilvl="7" w:tplc="04210019" w:tentative="1">
      <w:start w:val="1"/>
      <w:numFmt w:val="lowerLetter"/>
      <w:lvlText w:val="%8."/>
      <w:lvlJc w:val="left"/>
      <w:pPr>
        <w:ind w:left="6612" w:hanging="360"/>
      </w:pPr>
    </w:lvl>
    <w:lvl w:ilvl="8" w:tplc="0421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6" w15:restartNumberingAfterBreak="0">
    <w:nsid w:val="55B00200"/>
    <w:multiLevelType w:val="hybridMultilevel"/>
    <w:tmpl w:val="619AE798"/>
    <w:lvl w:ilvl="0" w:tplc="4B86CF3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6467906"/>
    <w:multiLevelType w:val="hybridMultilevel"/>
    <w:tmpl w:val="AD343AEA"/>
    <w:lvl w:ilvl="0" w:tplc="94180888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975E20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A1519"/>
    <w:multiLevelType w:val="hybridMultilevel"/>
    <w:tmpl w:val="79005542"/>
    <w:lvl w:ilvl="0" w:tplc="97ECCA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EF47849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3A7B3C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F34917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3CB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91CB4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C57CE4"/>
    <w:multiLevelType w:val="hybridMultilevel"/>
    <w:tmpl w:val="33E42D4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E7B41A3"/>
    <w:multiLevelType w:val="hybridMultilevel"/>
    <w:tmpl w:val="8D8218C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962196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D245F0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86297C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60239"/>
    <w:multiLevelType w:val="hybridMultilevel"/>
    <w:tmpl w:val="80302F9A"/>
    <w:lvl w:ilvl="0" w:tplc="A67429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92A09E6"/>
    <w:multiLevelType w:val="hybridMultilevel"/>
    <w:tmpl w:val="0302C46C"/>
    <w:lvl w:ilvl="0" w:tplc="6F685CD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B76392D"/>
    <w:multiLevelType w:val="hybridMultilevel"/>
    <w:tmpl w:val="119E22B4"/>
    <w:lvl w:ilvl="0" w:tplc="04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9F8AD3A">
      <w:start w:val="1"/>
      <w:numFmt w:val="bullet"/>
      <w:lvlText w:val="-"/>
      <w:lvlJc w:val="left"/>
      <w:pPr>
        <w:ind w:left="1506" w:hanging="360"/>
      </w:pPr>
      <w:rPr>
        <w:rFonts w:ascii="Tahoma" w:hAnsi="Tahoma" w:hint="default"/>
      </w:rPr>
    </w:lvl>
    <w:lvl w:ilvl="2" w:tplc="E6725B54">
      <w:numFmt w:val="bullet"/>
      <w:lvlText w:val="-"/>
      <w:lvlJc w:val="left"/>
      <w:pPr>
        <w:ind w:left="2226" w:hanging="360"/>
      </w:pPr>
      <w:rPr>
        <w:rFonts w:ascii="Franklin Gothic Book" w:eastAsia="Times New Roman" w:hAnsi="Franklin Gothic Book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7F332839"/>
    <w:multiLevelType w:val="hybridMultilevel"/>
    <w:tmpl w:val="FD5C3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8"/>
  </w:num>
  <w:num w:numId="5">
    <w:abstractNumId w:val="27"/>
  </w:num>
  <w:num w:numId="6">
    <w:abstractNumId w:val="10"/>
  </w:num>
  <w:num w:numId="7">
    <w:abstractNumId w:val="9"/>
  </w:num>
  <w:num w:numId="8">
    <w:abstractNumId w:val="33"/>
  </w:num>
  <w:num w:numId="9">
    <w:abstractNumId w:val="8"/>
  </w:num>
  <w:num w:numId="10">
    <w:abstractNumId w:val="0"/>
  </w:num>
  <w:num w:numId="11">
    <w:abstractNumId w:val="28"/>
  </w:num>
  <w:num w:numId="12">
    <w:abstractNumId w:val="32"/>
  </w:num>
  <w:num w:numId="13">
    <w:abstractNumId w:val="17"/>
  </w:num>
  <w:num w:numId="14">
    <w:abstractNumId w:val="14"/>
  </w:num>
  <w:num w:numId="15">
    <w:abstractNumId w:val="24"/>
  </w:num>
  <w:num w:numId="16">
    <w:abstractNumId w:val="39"/>
  </w:num>
  <w:num w:numId="17">
    <w:abstractNumId w:val="6"/>
  </w:num>
  <w:num w:numId="18">
    <w:abstractNumId w:val="16"/>
  </w:num>
  <w:num w:numId="19">
    <w:abstractNumId w:val="34"/>
  </w:num>
  <w:num w:numId="20">
    <w:abstractNumId w:val="38"/>
  </w:num>
  <w:num w:numId="21">
    <w:abstractNumId w:val="37"/>
  </w:num>
  <w:num w:numId="22">
    <w:abstractNumId w:val="43"/>
  </w:num>
  <w:num w:numId="23">
    <w:abstractNumId w:val="19"/>
  </w:num>
  <w:num w:numId="24">
    <w:abstractNumId w:val="15"/>
  </w:num>
  <w:num w:numId="25">
    <w:abstractNumId w:val="21"/>
  </w:num>
  <w:num w:numId="26">
    <w:abstractNumId w:val="30"/>
  </w:num>
  <w:num w:numId="27">
    <w:abstractNumId w:val="31"/>
  </w:num>
  <w:num w:numId="28">
    <w:abstractNumId w:val="4"/>
  </w:num>
  <w:num w:numId="29">
    <w:abstractNumId w:val="23"/>
  </w:num>
  <w:num w:numId="30">
    <w:abstractNumId w:val="22"/>
  </w:num>
  <w:num w:numId="31">
    <w:abstractNumId w:val="35"/>
  </w:num>
  <w:num w:numId="32">
    <w:abstractNumId w:val="13"/>
  </w:num>
  <w:num w:numId="33">
    <w:abstractNumId w:val="41"/>
  </w:num>
  <w:num w:numId="34">
    <w:abstractNumId w:val="1"/>
  </w:num>
  <w:num w:numId="35">
    <w:abstractNumId w:val="29"/>
  </w:num>
  <w:num w:numId="36">
    <w:abstractNumId w:val="20"/>
  </w:num>
  <w:num w:numId="37">
    <w:abstractNumId w:val="42"/>
  </w:num>
  <w:num w:numId="38">
    <w:abstractNumId w:val="5"/>
  </w:num>
  <w:num w:numId="39">
    <w:abstractNumId w:val="11"/>
  </w:num>
  <w:num w:numId="40">
    <w:abstractNumId w:val="36"/>
  </w:num>
  <w:num w:numId="41">
    <w:abstractNumId w:val="2"/>
  </w:num>
  <w:num w:numId="42">
    <w:abstractNumId w:val="7"/>
  </w:num>
  <w:num w:numId="43">
    <w:abstractNumId w:val="26"/>
  </w:num>
  <w:num w:numId="44">
    <w:abstractNumId w:val="4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7EE"/>
    <w:rsid w:val="00000D61"/>
    <w:rsid w:val="00004301"/>
    <w:rsid w:val="00004BFA"/>
    <w:rsid w:val="00004F4E"/>
    <w:rsid w:val="00005818"/>
    <w:rsid w:val="00006627"/>
    <w:rsid w:val="00007F9D"/>
    <w:rsid w:val="00011355"/>
    <w:rsid w:val="000140D0"/>
    <w:rsid w:val="0001506C"/>
    <w:rsid w:val="000159F1"/>
    <w:rsid w:val="000162D4"/>
    <w:rsid w:val="000167DE"/>
    <w:rsid w:val="000204CE"/>
    <w:rsid w:val="00020F93"/>
    <w:rsid w:val="000312F3"/>
    <w:rsid w:val="00033F7E"/>
    <w:rsid w:val="0003440B"/>
    <w:rsid w:val="00040345"/>
    <w:rsid w:val="00043BC3"/>
    <w:rsid w:val="000511FD"/>
    <w:rsid w:val="000514B9"/>
    <w:rsid w:val="00053596"/>
    <w:rsid w:val="000549B3"/>
    <w:rsid w:val="00054FE6"/>
    <w:rsid w:val="0005503A"/>
    <w:rsid w:val="00057123"/>
    <w:rsid w:val="00064C0A"/>
    <w:rsid w:val="00064FE1"/>
    <w:rsid w:val="000727B5"/>
    <w:rsid w:val="000734CE"/>
    <w:rsid w:val="00073D3F"/>
    <w:rsid w:val="0008000E"/>
    <w:rsid w:val="00093201"/>
    <w:rsid w:val="00094583"/>
    <w:rsid w:val="000A0E2E"/>
    <w:rsid w:val="000A40AF"/>
    <w:rsid w:val="000B1399"/>
    <w:rsid w:val="000B5B4E"/>
    <w:rsid w:val="000B6EC7"/>
    <w:rsid w:val="000B6F97"/>
    <w:rsid w:val="000B7462"/>
    <w:rsid w:val="000B76E5"/>
    <w:rsid w:val="000C18DA"/>
    <w:rsid w:val="000C2BAA"/>
    <w:rsid w:val="000C3269"/>
    <w:rsid w:val="000D2142"/>
    <w:rsid w:val="000E0F2A"/>
    <w:rsid w:val="000F3E65"/>
    <w:rsid w:val="000F4500"/>
    <w:rsid w:val="000F5C57"/>
    <w:rsid w:val="000F5F4E"/>
    <w:rsid w:val="00100938"/>
    <w:rsid w:val="001011D5"/>
    <w:rsid w:val="0010226D"/>
    <w:rsid w:val="00110277"/>
    <w:rsid w:val="00114805"/>
    <w:rsid w:val="00122A0E"/>
    <w:rsid w:val="00134F7E"/>
    <w:rsid w:val="001360A6"/>
    <w:rsid w:val="0014606E"/>
    <w:rsid w:val="00150071"/>
    <w:rsid w:val="00152DDC"/>
    <w:rsid w:val="00153DC8"/>
    <w:rsid w:val="001547ED"/>
    <w:rsid w:val="00155141"/>
    <w:rsid w:val="00155CCE"/>
    <w:rsid w:val="0015679E"/>
    <w:rsid w:val="00160B2A"/>
    <w:rsid w:val="00160F5E"/>
    <w:rsid w:val="00162140"/>
    <w:rsid w:val="001636E7"/>
    <w:rsid w:val="001659F2"/>
    <w:rsid w:val="00167F58"/>
    <w:rsid w:val="0017419F"/>
    <w:rsid w:val="00175A94"/>
    <w:rsid w:val="00175CF4"/>
    <w:rsid w:val="001763E1"/>
    <w:rsid w:val="001802C0"/>
    <w:rsid w:val="00182980"/>
    <w:rsid w:val="00183121"/>
    <w:rsid w:val="00183FE2"/>
    <w:rsid w:val="00185662"/>
    <w:rsid w:val="001856BD"/>
    <w:rsid w:val="0018597D"/>
    <w:rsid w:val="0019242B"/>
    <w:rsid w:val="001926BC"/>
    <w:rsid w:val="001947C7"/>
    <w:rsid w:val="00194F71"/>
    <w:rsid w:val="00196A2F"/>
    <w:rsid w:val="001A1FC4"/>
    <w:rsid w:val="001A6DB4"/>
    <w:rsid w:val="001A6F92"/>
    <w:rsid w:val="001B54D9"/>
    <w:rsid w:val="001B5D8C"/>
    <w:rsid w:val="001B778B"/>
    <w:rsid w:val="001C0D18"/>
    <w:rsid w:val="001C17F9"/>
    <w:rsid w:val="001C21AE"/>
    <w:rsid w:val="001C575D"/>
    <w:rsid w:val="001C6ABC"/>
    <w:rsid w:val="001C776B"/>
    <w:rsid w:val="001D14A4"/>
    <w:rsid w:val="001D3793"/>
    <w:rsid w:val="001D4C2B"/>
    <w:rsid w:val="001E060C"/>
    <w:rsid w:val="001E15C7"/>
    <w:rsid w:val="001E2751"/>
    <w:rsid w:val="001E40B3"/>
    <w:rsid w:val="001E5F11"/>
    <w:rsid w:val="001E633F"/>
    <w:rsid w:val="001E693B"/>
    <w:rsid w:val="001E696A"/>
    <w:rsid w:val="001F02C7"/>
    <w:rsid w:val="001F5F47"/>
    <w:rsid w:val="001F7829"/>
    <w:rsid w:val="002016DF"/>
    <w:rsid w:val="00201CAB"/>
    <w:rsid w:val="00205A46"/>
    <w:rsid w:val="002070F4"/>
    <w:rsid w:val="0021360E"/>
    <w:rsid w:val="00213B46"/>
    <w:rsid w:val="00214560"/>
    <w:rsid w:val="00215E67"/>
    <w:rsid w:val="00232F45"/>
    <w:rsid w:val="002331AF"/>
    <w:rsid w:val="00234DD6"/>
    <w:rsid w:val="0023505D"/>
    <w:rsid w:val="002350F5"/>
    <w:rsid w:val="00236FED"/>
    <w:rsid w:val="00243499"/>
    <w:rsid w:val="00244309"/>
    <w:rsid w:val="00247799"/>
    <w:rsid w:val="0025184F"/>
    <w:rsid w:val="00252258"/>
    <w:rsid w:val="00254980"/>
    <w:rsid w:val="002562A6"/>
    <w:rsid w:val="00260BE8"/>
    <w:rsid w:val="00261807"/>
    <w:rsid w:val="00264567"/>
    <w:rsid w:val="00266374"/>
    <w:rsid w:val="00272322"/>
    <w:rsid w:val="002751FD"/>
    <w:rsid w:val="002764F5"/>
    <w:rsid w:val="002805C9"/>
    <w:rsid w:val="00281858"/>
    <w:rsid w:val="002841B0"/>
    <w:rsid w:val="002852FA"/>
    <w:rsid w:val="00290A3D"/>
    <w:rsid w:val="002925DF"/>
    <w:rsid w:val="002950B6"/>
    <w:rsid w:val="00295EF7"/>
    <w:rsid w:val="0029703F"/>
    <w:rsid w:val="002A2C4B"/>
    <w:rsid w:val="002A3266"/>
    <w:rsid w:val="002A59F0"/>
    <w:rsid w:val="002A6C63"/>
    <w:rsid w:val="002A6CD5"/>
    <w:rsid w:val="002B1B69"/>
    <w:rsid w:val="002B29EC"/>
    <w:rsid w:val="002B6255"/>
    <w:rsid w:val="002B7DF5"/>
    <w:rsid w:val="002B7E6D"/>
    <w:rsid w:val="002C2EB0"/>
    <w:rsid w:val="002C5337"/>
    <w:rsid w:val="002C5695"/>
    <w:rsid w:val="002D0688"/>
    <w:rsid w:val="002D1BA2"/>
    <w:rsid w:val="002D2343"/>
    <w:rsid w:val="002D2368"/>
    <w:rsid w:val="002D39BB"/>
    <w:rsid w:val="002E028B"/>
    <w:rsid w:val="002E0312"/>
    <w:rsid w:val="002E3AA9"/>
    <w:rsid w:val="002E3DD4"/>
    <w:rsid w:val="002E4139"/>
    <w:rsid w:val="002E597F"/>
    <w:rsid w:val="002E7EEC"/>
    <w:rsid w:val="002F075F"/>
    <w:rsid w:val="002F0C86"/>
    <w:rsid w:val="002F3D8E"/>
    <w:rsid w:val="002F3F1A"/>
    <w:rsid w:val="002F3F86"/>
    <w:rsid w:val="00300B1D"/>
    <w:rsid w:val="00303810"/>
    <w:rsid w:val="0031410A"/>
    <w:rsid w:val="00315654"/>
    <w:rsid w:val="00316FB3"/>
    <w:rsid w:val="0033053C"/>
    <w:rsid w:val="00333EED"/>
    <w:rsid w:val="00334417"/>
    <w:rsid w:val="00334ABC"/>
    <w:rsid w:val="00336712"/>
    <w:rsid w:val="00337237"/>
    <w:rsid w:val="003374D5"/>
    <w:rsid w:val="00345A17"/>
    <w:rsid w:val="0035200E"/>
    <w:rsid w:val="0035452E"/>
    <w:rsid w:val="003562BF"/>
    <w:rsid w:val="00357DC7"/>
    <w:rsid w:val="003647F7"/>
    <w:rsid w:val="00365FD1"/>
    <w:rsid w:val="0037121D"/>
    <w:rsid w:val="003716BA"/>
    <w:rsid w:val="003746B7"/>
    <w:rsid w:val="0037756E"/>
    <w:rsid w:val="00380299"/>
    <w:rsid w:val="00380448"/>
    <w:rsid w:val="0038139A"/>
    <w:rsid w:val="00381F2B"/>
    <w:rsid w:val="0038323F"/>
    <w:rsid w:val="003843A2"/>
    <w:rsid w:val="0038670A"/>
    <w:rsid w:val="00394F28"/>
    <w:rsid w:val="003951E4"/>
    <w:rsid w:val="003A1500"/>
    <w:rsid w:val="003A3833"/>
    <w:rsid w:val="003B192A"/>
    <w:rsid w:val="003B4262"/>
    <w:rsid w:val="003B4718"/>
    <w:rsid w:val="003B75A3"/>
    <w:rsid w:val="003C51CB"/>
    <w:rsid w:val="003C5334"/>
    <w:rsid w:val="003C572A"/>
    <w:rsid w:val="003C597B"/>
    <w:rsid w:val="003D0B7D"/>
    <w:rsid w:val="003D3ADC"/>
    <w:rsid w:val="003D4EE9"/>
    <w:rsid w:val="003D75CC"/>
    <w:rsid w:val="003E3486"/>
    <w:rsid w:val="003E348F"/>
    <w:rsid w:val="003E6B8B"/>
    <w:rsid w:val="003F11B3"/>
    <w:rsid w:val="003F11E0"/>
    <w:rsid w:val="003F3419"/>
    <w:rsid w:val="003F3B1D"/>
    <w:rsid w:val="003F4CC7"/>
    <w:rsid w:val="0040164D"/>
    <w:rsid w:val="00403C02"/>
    <w:rsid w:val="00406267"/>
    <w:rsid w:val="00407BA9"/>
    <w:rsid w:val="004109B6"/>
    <w:rsid w:val="0041359E"/>
    <w:rsid w:val="00415AE1"/>
    <w:rsid w:val="00425AC6"/>
    <w:rsid w:val="00426079"/>
    <w:rsid w:val="004262D3"/>
    <w:rsid w:val="00426F1C"/>
    <w:rsid w:val="0043314F"/>
    <w:rsid w:val="00434F8A"/>
    <w:rsid w:val="00440794"/>
    <w:rsid w:val="004419B7"/>
    <w:rsid w:val="00450142"/>
    <w:rsid w:val="00450CE2"/>
    <w:rsid w:val="00454797"/>
    <w:rsid w:val="0045541B"/>
    <w:rsid w:val="00461313"/>
    <w:rsid w:val="00465085"/>
    <w:rsid w:val="00465F45"/>
    <w:rsid w:val="004663C6"/>
    <w:rsid w:val="004704F6"/>
    <w:rsid w:val="0047211E"/>
    <w:rsid w:val="004806AC"/>
    <w:rsid w:val="00480980"/>
    <w:rsid w:val="0048452A"/>
    <w:rsid w:val="00486370"/>
    <w:rsid w:val="00490062"/>
    <w:rsid w:val="004912C8"/>
    <w:rsid w:val="004A1E48"/>
    <w:rsid w:val="004A207C"/>
    <w:rsid w:val="004A57D5"/>
    <w:rsid w:val="004A6BDC"/>
    <w:rsid w:val="004B0B64"/>
    <w:rsid w:val="004B15AD"/>
    <w:rsid w:val="004B4623"/>
    <w:rsid w:val="004C04CC"/>
    <w:rsid w:val="004C30AA"/>
    <w:rsid w:val="004C409D"/>
    <w:rsid w:val="004C761F"/>
    <w:rsid w:val="004D13D3"/>
    <w:rsid w:val="004D18BE"/>
    <w:rsid w:val="004D38A3"/>
    <w:rsid w:val="004D3D2B"/>
    <w:rsid w:val="004E252D"/>
    <w:rsid w:val="004E2C87"/>
    <w:rsid w:val="004E347D"/>
    <w:rsid w:val="004F0907"/>
    <w:rsid w:val="004F7451"/>
    <w:rsid w:val="004F7581"/>
    <w:rsid w:val="004F7AB9"/>
    <w:rsid w:val="004F7F6C"/>
    <w:rsid w:val="0050037A"/>
    <w:rsid w:val="00501A8B"/>
    <w:rsid w:val="00504E20"/>
    <w:rsid w:val="00505DEC"/>
    <w:rsid w:val="005112C4"/>
    <w:rsid w:val="00511592"/>
    <w:rsid w:val="00511E7A"/>
    <w:rsid w:val="0051616C"/>
    <w:rsid w:val="005164AE"/>
    <w:rsid w:val="0052325E"/>
    <w:rsid w:val="005247FA"/>
    <w:rsid w:val="005268D5"/>
    <w:rsid w:val="00535AEF"/>
    <w:rsid w:val="00536179"/>
    <w:rsid w:val="00540C6F"/>
    <w:rsid w:val="0054306C"/>
    <w:rsid w:val="00551D55"/>
    <w:rsid w:val="00552314"/>
    <w:rsid w:val="00554087"/>
    <w:rsid w:val="0055563D"/>
    <w:rsid w:val="00556337"/>
    <w:rsid w:val="005627D3"/>
    <w:rsid w:val="00565C5C"/>
    <w:rsid w:val="00566973"/>
    <w:rsid w:val="00572375"/>
    <w:rsid w:val="00583DEB"/>
    <w:rsid w:val="00584787"/>
    <w:rsid w:val="005908E0"/>
    <w:rsid w:val="005A0D3A"/>
    <w:rsid w:val="005A5181"/>
    <w:rsid w:val="005A5E5C"/>
    <w:rsid w:val="005B0234"/>
    <w:rsid w:val="005B163D"/>
    <w:rsid w:val="005B2E63"/>
    <w:rsid w:val="005B43A3"/>
    <w:rsid w:val="005B4A63"/>
    <w:rsid w:val="005B5880"/>
    <w:rsid w:val="005B7587"/>
    <w:rsid w:val="005B7EE1"/>
    <w:rsid w:val="005D1C8E"/>
    <w:rsid w:val="005D3455"/>
    <w:rsid w:val="005D474C"/>
    <w:rsid w:val="005D4D4D"/>
    <w:rsid w:val="005D53EA"/>
    <w:rsid w:val="005E4BDE"/>
    <w:rsid w:val="005E6830"/>
    <w:rsid w:val="005E6FA6"/>
    <w:rsid w:val="005F03E0"/>
    <w:rsid w:val="005F0550"/>
    <w:rsid w:val="005F1AC9"/>
    <w:rsid w:val="005F21E6"/>
    <w:rsid w:val="005F2F3D"/>
    <w:rsid w:val="005F754E"/>
    <w:rsid w:val="00601337"/>
    <w:rsid w:val="00602657"/>
    <w:rsid w:val="00604DA0"/>
    <w:rsid w:val="00610E10"/>
    <w:rsid w:val="00614F8B"/>
    <w:rsid w:val="0061742F"/>
    <w:rsid w:val="00620452"/>
    <w:rsid w:val="006260FC"/>
    <w:rsid w:val="006277F7"/>
    <w:rsid w:val="00627E2F"/>
    <w:rsid w:val="00630E29"/>
    <w:rsid w:val="00631BDB"/>
    <w:rsid w:val="00635BB9"/>
    <w:rsid w:val="00635D3D"/>
    <w:rsid w:val="00642082"/>
    <w:rsid w:val="00642639"/>
    <w:rsid w:val="00643BCE"/>
    <w:rsid w:val="00644BF2"/>
    <w:rsid w:val="0064695E"/>
    <w:rsid w:val="00651CBD"/>
    <w:rsid w:val="0065404E"/>
    <w:rsid w:val="00655CB3"/>
    <w:rsid w:val="00656D70"/>
    <w:rsid w:val="0066116F"/>
    <w:rsid w:val="00662247"/>
    <w:rsid w:val="0066385A"/>
    <w:rsid w:val="00665EBE"/>
    <w:rsid w:val="0066619C"/>
    <w:rsid w:val="00666B42"/>
    <w:rsid w:val="0067051D"/>
    <w:rsid w:val="00671292"/>
    <w:rsid w:val="00671DE0"/>
    <w:rsid w:val="0067325E"/>
    <w:rsid w:val="00673317"/>
    <w:rsid w:val="0067440C"/>
    <w:rsid w:val="00674461"/>
    <w:rsid w:val="006752C6"/>
    <w:rsid w:val="00676784"/>
    <w:rsid w:val="00682137"/>
    <w:rsid w:val="006833E3"/>
    <w:rsid w:val="00687F09"/>
    <w:rsid w:val="00692C12"/>
    <w:rsid w:val="00695CB2"/>
    <w:rsid w:val="006976F1"/>
    <w:rsid w:val="006A121B"/>
    <w:rsid w:val="006A5DE9"/>
    <w:rsid w:val="006C1093"/>
    <w:rsid w:val="006C12EC"/>
    <w:rsid w:val="006C2F21"/>
    <w:rsid w:val="006C4872"/>
    <w:rsid w:val="006D1670"/>
    <w:rsid w:val="006D1A46"/>
    <w:rsid w:val="006D1FB8"/>
    <w:rsid w:val="006D6B8E"/>
    <w:rsid w:val="006E0287"/>
    <w:rsid w:val="006E23FC"/>
    <w:rsid w:val="006E2FC9"/>
    <w:rsid w:val="006E76D3"/>
    <w:rsid w:val="006F0473"/>
    <w:rsid w:val="006F39F0"/>
    <w:rsid w:val="006F3BED"/>
    <w:rsid w:val="006F3D48"/>
    <w:rsid w:val="006F66E8"/>
    <w:rsid w:val="007002DC"/>
    <w:rsid w:val="00700645"/>
    <w:rsid w:val="007051DB"/>
    <w:rsid w:val="007053B9"/>
    <w:rsid w:val="00705D5A"/>
    <w:rsid w:val="00706B9C"/>
    <w:rsid w:val="0070758F"/>
    <w:rsid w:val="00707DAF"/>
    <w:rsid w:val="00712B35"/>
    <w:rsid w:val="00712F5C"/>
    <w:rsid w:val="00716E73"/>
    <w:rsid w:val="00717F6F"/>
    <w:rsid w:val="00720A96"/>
    <w:rsid w:val="00731D84"/>
    <w:rsid w:val="00733241"/>
    <w:rsid w:val="00740F7E"/>
    <w:rsid w:val="00745C1E"/>
    <w:rsid w:val="0074742B"/>
    <w:rsid w:val="007502BF"/>
    <w:rsid w:val="0075142A"/>
    <w:rsid w:val="007567D9"/>
    <w:rsid w:val="007603C2"/>
    <w:rsid w:val="007613E7"/>
    <w:rsid w:val="00764B78"/>
    <w:rsid w:val="00766417"/>
    <w:rsid w:val="0076765B"/>
    <w:rsid w:val="00773ED9"/>
    <w:rsid w:val="0077531F"/>
    <w:rsid w:val="007756C4"/>
    <w:rsid w:val="00777B85"/>
    <w:rsid w:val="00780E25"/>
    <w:rsid w:val="00787E3B"/>
    <w:rsid w:val="00791C68"/>
    <w:rsid w:val="0079398B"/>
    <w:rsid w:val="00794439"/>
    <w:rsid w:val="00795102"/>
    <w:rsid w:val="00797A41"/>
    <w:rsid w:val="007A2BA5"/>
    <w:rsid w:val="007A2DD3"/>
    <w:rsid w:val="007B1E86"/>
    <w:rsid w:val="007B76D7"/>
    <w:rsid w:val="007C008A"/>
    <w:rsid w:val="007C0116"/>
    <w:rsid w:val="007C370E"/>
    <w:rsid w:val="007C4049"/>
    <w:rsid w:val="007D3DCC"/>
    <w:rsid w:val="007E191F"/>
    <w:rsid w:val="007E281E"/>
    <w:rsid w:val="007E5A6E"/>
    <w:rsid w:val="007E7396"/>
    <w:rsid w:val="007F54EE"/>
    <w:rsid w:val="007F5DA8"/>
    <w:rsid w:val="00800AD3"/>
    <w:rsid w:val="008021F7"/>
    <w:rsid w:val="008044CA"/>
    <w:rsid w:val="008055D7"/>
    <w:rsid w:val="00805BA8"/>
    <w:rsid w:val="00806D98"/>
    <w:rsid w:val="00806E27"/>
    <w:rsid w:val="00820C88"/>
    <w:rsid w:val="008226CE"/>
    <w:rsid w:val="008262C4"/>
    <w:rsid w:val="00831910"/>
    <w:rsid w:val="008321DA"/>
    <w:rsid w:val="00837F8C"/>
    <w:rsid w:val="00840119"/>
    <w:rsid w:val="00842CAD"/>
    <w:rsid w:val="008512B4"/>
    <w:rsid w:val="0085182E"/>
    <w:rsid w:val="00851C0B"/>
    <w:rsid w:val="0085223E"/>
    <w:rsid w:val="00852359"/>
    <w:rsid w:val="008549A8"/>
    <w:rsid w:val="00857792"/>
    <w:rsid w:val="00862F37"/>
    <w:rsid w:val="00863C95"/>
    <w:rsid w:val="00871971"/>
    <w:rsid w:val="00872533"/>
    <w:rsid w:val="00872767"/>
    <w:rsid w:val="0087282D"/>
    <w:rsid w:val="00873ABC"/>
    <w:rsid w:val="00874414"/>
    <w:rsid w:val="0087588E"/>
    <w:rsid w:val="00876E3D"/>
    <w:rsid w:val="00876F40"/>
    <w:rsid w:val="00877080"/>
    <w:rsid w:val="008825DF"/>
    <w:rsid w:val="00890703"/>
    <w:rsid w:val="0089335C"/>
    <w:rsid w:val="00893C54"/>
    <w:rsid w:val="0089504C"/>
    <w:rsid w:val="008A1710"/>
    <w:rsid w:val="008A1898"/>
    <w:rsid w:val="008A4E6B"/>
    <w:rsid w:val="008A5798"/>
    <w:rsid w:val="008B2678"/>
    <w:rsid w:val="008B302C"/>
    <w:rsid w:val="008B5DC6"/>
    <w:rsid w:val="008C05C0"/>
    <w:rsid w:val="008C0AFA"/>
    <w:rsid w:val="008C5829"/>
    <w:rsid w:val="008D0E72"/>
    <w:rsid w:val="008D7AB1"/>
    <w:rsid w:val="008E0247"/>
    <w:rsid w:val="008E0977"/>
    <w:rsid w:val="008E6E1F"/>
    <w:rsid w:val="008F1B4D"/>
    <w:rsid w:val="008F405C"/>
    <w:rsid w:val="008F4A2B"/>
    <w:rsid w:val="008F71B4"/>
    <w:rsid w:val="008F7AAE"/>
    <w:rsid w:val="00903A8A"/>
    <w:rsid w:val="00913A54"/>
    <w:rsid w:val="00915900"/>
    <w:rsid w:val="00923DD0"/>
    <w:rsid w:val="00923FBC"/>
    <w:rsid w:val="009243F0"/>
    <w:rsid w:val="00924536"/>
    <w:rsid w:val="00926084"/>
    <w:rsid w:val="0093025B"/>
    <w:rsid w:val="00934612"/>
    <w:rsid w:val="009363B2"/>
    <w:rsid w:val="0093741B"/>
    <w:rsid w:val="00937DAB"/>
    <w:rsid w:val="00940048"/>
    <w:rsid w:val="00940344"/>
    <w:rsid w:val="009467F2"/>
    <w:rsid w:val="00947B88"/>
    <w:rsid w:val="00955EF6"/>
    <w:rsid w:val="0096645C"/>
    <w:rsid w:val="00966C4A"/>
    <w:rsid w:val="009678E9"/>
    <w:rsid w:val="00967F50"/>
    <w:rsid w:val="009701A2"/>
    <w:rsid w:val="009704AD"/>
    <w:rsid w:val="0097262D"/>
    <w:rsid w:val="00976704"/>
    <w:rsid w:val="009805A5"/>
    <w:rsid w:val="009813FC"/>
    <w:rsid w:val="00981A73"/>
    <w:rsid w:val="00981E8E"/>
    <w:rsid w:val="009852E1"/>
    <w:rsid w:val="00997949"/>
    <w:rsid w:val="009A05F0"/>
    <w:rsid w:val="009A3E2A"/>
    <w:rsid w:val="009A6D85"/>
    <w:rsid w:val="009B01C7"/>
    <w:rsid w:val="009B01DA"/>
    <w:rsid w:val="009B13D6"/>
    <w:rsid w:val="009B25A7"/>
    <w:rsid w:val="009B339D"/>
    <w:rsid w:val="009C1835"/>
    <w:rsid w:val="009C5420"/>
    <w:rsid w:val="009D4928"/>
    <w:rsid w:val="009D4F46"/>
    <w:rsid w:val="009D55A1"/>
    <w:rsid w:val="009D652A"/>
    <w:rsid w:val="009D74CA"/>
    <w:rsid w:val="009E0862"/>
    <w:rsid w:val="009E22F9"/>
    <w:rsid w:val="009E5733"/>
    <w:rsid w:val="009E5E3D"/>
    <w:rsid w:val="009E6080"/>
    <w:rsid w:val="009F05B8"/>
    <w:rsid w:val="009F293C"/>
    <w:rsid w:val="009F312B"/>
    <w:rsid w:val="009F5287"/>
    <w:rsid w:val="009F6D00"/>
    <w:rsid w:val="009F6FC9"/>
    <w:rsid w:val="00A02312"/>
    <w:rsid w:val="00A0370E"/>
    <w:rsid w:val="00A0404C"/>
    <w:rsid w:val="00A056EA"/>
    <w:rsid w:val="00A05F18"/>
    <w:rsid w:val="00A11965"/>
    <w:rsid w:val="00A13186"/>
    <w:rsid w:val="00A15391"/>
    <w:rsid w:val="00A17A7B"/>
    <w:rsid w:val="00A2331D"/>
    <w:rsid w:val="00A238C5"/>
    <w:rsid w:val="00A3137D"/>
    <w:rsid w:val="00A32BF9"/>
    <w:rsid w:val="00A34EAD"/>
    <w:rsid w:val="00A36A64"/>
    <w:rsid w:val="00A37A8F"/>
    <w:rsid w:val="00A42B4F"/>
    <w:rsid w:val="00A45DF0"/>
    <w:rsid w:val="00A46D42"/>
    <w:rsid w:val="00A47B6F"/>
    <w:rsid w:val="00A5300A"/>
    <w:rsid w:val="00A54695"/>
    <w:rsid w:val="00A601DF"/>
    <w:rsid w:val="00A61959"/>
    <w:rsid w:val="00A63F8D"/>
    <w:rsid w:val="00A63FCF"/>
    <w:rsid w:val="00A66861"/>
    <w:rsid w:val="00A67CD9"/>
    <w:rsid w:val="00A704BC"/>
    <w:rsid w:val="00A7079E"/>
    <w:rsid w:val="00A718F1"/>
    <w:rsid w:val="00A76010"/>
    <w:rsid w:val="00A8100A"/>
    <w:rsid w:val="00A81F9F"/>
    <w:rsid w:val="00A8221B"/>
    <w:rsid w:val="00A902BA"/>
    <w:rsid w:val="00A90C95"/>
    <w:rsid w:val="00A91162"/>
    <w:rsid w:val="00A91B4A"/>
    <w:rsid w:val="00AA6855"/>
    <w:rsid w:val="00AA713C"/>
    <w:rsid w:val="00AA7C46"/>
    <w:rsid w:val="00AB1A27"/>
    <w:rsid w:val="00AB24E7"/>
    <w:rsid w:val="00AB2B4D"/>
    <w:rsid w:val="00AB4DA0"/>
    <w:rsid w:val="00AB7E64"/>
    <w:rsid w:val="00AC2050"/>
    <w:rsid w:val="00AC2591"/>
    <w:rsid w:val="00AD34A7"/>
    <w:rsid w:val="00AD3EE3"/>
    <w:rsid w:val="00AE10BA"/>
    <w:rsid w:val="00AE32E6"/>
    <w:rsid w:val="00AE338E"/>
    <w:rsid w:val="00AE4EB4"/>
    <w:rsid w:val="00AF3799"/>
    <w:rsid w:val="00AF6B48"/>
    <w:rsid w:val="00B0197C"/>
    <w:rsid w:val="00B04592"/>
    <w:rsid w:val="00B07B8B"/>
    <w:rsid w:val="00B10E94"/>
    <w:rsid w:val="00B11353"/>
    <w:rsid w:val="00B11B19"/>
    <w:rsid w:val="00B13D57"/>
    <w:rsid w:val="00B2600A"/>
    <w:rsid w:val="00B32451"/>
    <w:rsid w:val="00B32C37"/>
    <w:rsid w:val="00B330F2"/>
    <w:rsid w:val="00B346DE"/>
    <w:rsid w:val="00B34DBE"/>
    <w:rsid w:val="00B42835"/>
    <w:rsid w:val="00B42D81"/>
    <w:rsid w:val="00B44714"/>
    <w:rsid w:val="00B45583"/>
    <w:rsid w:val="00B45965"/>
    <w:rsid w:val="00B510DB"/>
    <w:rsid w:val="00B512F0"/>
    <w:rsid w:val="00B513BA"/>
    <w:rsid w:val="00B52010"/>
    <w:rsid w:val="00B533D5"/>
    <w:rsid w:val="00B60BB6"/>
    <w:rsid w:val="00B654F1"/>
    <w:rsid w:val="00B6565F"/>
    <w:rsid w:val="00B7190E"/>
    <w:rsid w:val="00B738D7"/>
    <w:rsid w:val="00B7690C"/>
    <w:rsid w:val="00B76AA6"/>
    <w:rsid w:val="00B76C0B"/>
    <w:rsid w:val="00B807F2"/>
    <w:rsid w:val="00B8722D"/>
    <w:rsid w:val="00B91F9C"/>
    <w:rsid w:val="00B94E6F"/>
    <w:rsid w:val="00B953F0"/>
    <w:rsid w:val="00B95682"/>
    <w:rsid w:val="00B97137"/>
    <w:rsid w:val="00B97312"/>
    <w:rsid w:val="00B97330"/>
    <w:rsid w:val="00BA6D07"/>
    <w:rsid w:val="00BA7CAE"/>
    <w:rsid w:val="00BB4F6E"/>
    <w:rsid w:val="00BB53A0"/>
    <w:rsid w:val="00BC04BE"/>
    <w:rsid w:val="00BC2020"/>
    <w:rsid w:val="00BD2B5C"/>
    <w:rsid w:val="00BD422B"/>
    <w:rsid w:val="00BD475E"/>
    <w:rsid w:val="00BD4A1C"/>
    <w:rsid w:val="00BD5099"/>
    <w:rsid w:val="00BD631A"/>
    <w:rsid w:val="00BD6966"/>
    <w:rsid w:val="00BE4CFD"/>
    <w:rsid w:val="00BF56B8"/>
    <w:rsid w:val="00C0197A"/>
    <w:rsid w:val="00C10723"/>
    <w:rsid w:val="00C120CC"/>
    <w:rsid w:val="00C15553"/>
    <w:rsid w:val="00C20EC9"/>
    <w:rsid w:val="00C211C1"/>
    <w:rsid w:val="00C2155B"/>
    <w:rsid w:val="00C220A4"/>
    <w:rsid w:val="00C24D5D"/>
    <w:rsid w:val="00C24F4F"/>
    <w:rsid w:val="00C277B8"/>
    <w:rsid w:val="00C31D9D"/>
    <w:rsid w:val="00C32BC3"/>
    <w:rsid w:val="00C32D8F"/>
    <w:rsid w:val="00C331C3"/>
    <w:rsid w:val="00C345D7"/>
    <w:rsid w:val="00C3684B"/>
    <w:rsid w:val="00C51587"/>
    <w:rsid w:val="00C536BA"/>
    <w:rsid w:val="00C55B57"/>
    <w:rsid w:val="00C55E5C"/>
    <w:rsid w:val="00C606C0"/>
    <w:rsid w:val="00C612E6"/>
    <w:rsid w:val="00C63E8B"/>
    <w:rsid w:val="00C644BC"/>
    <w:rsid w:val="00C65492"/>
    <w:rsid w:val="00C666D8"/>
    <w:rsid w:val="00C7192A"/>
    <w:rsid w:val="00C7278B"/>
    <w:rsid w:val="00C77382"/>
    <w:rsid w:val="00C777B7"/>
    <w:rsid w:val="00C81569"/>
    <w:rsid w:val="00C91D6A"/>
    <w:rsid w:val="00C924C5"/>
    <w:rsid w:val="00CA0736"/>
    <w:rsid w:val="00CA765B"/>
    <w:rsid w:val="00CA7770"/>
    <w:rsid w:val="00CB0082"/>
    <w:rsid w:val="00CB6998"/>
    <w:rsid w:val="00CB6B89"/>
    <w:rsid w:val="00CC1F69"/>
    <w:rsid w:val="00CC3FD1"/>
    <w:rsid w:val="00CC78B1"/>
    <w:rsid w:val="00CC7CD0"/>
    <w:rsid w:val="00CD4966"/>
    <w:rsid w:val="00CD745A"/>
    <w:rsid w:val="00CE10A4"/>
    <w:rsid w:val="00CE2EC0"/>
    <w:rsid w:val="00CE5DC7"/>
    <w:rsid w:val="00CF12B4"/>
    <w:rsid w:val="00CF467D"/>
    <w:rsid w:val="00CF6D91"/>
    <w:rsid w:val="00CF70D0"/>
    <w:rsid w:val="00D00CA1"/>
    <w:rsid w:val="00D010FE"/>
    <w:rsid w:val="00D01686"/>
    <w:rsid w:val="00D117A8"/>
    <w:rsid w:val="00D1331C"/>
    <w:rsid w:val="00D17347"/>
    <w:rsid w:val="00D225BF"/>
    <w:rsid w:val="00D22C95"/>
    <w:rsid w:val="00D25330"/>
    <w:rsid w:val="00D26E60"/>
    <w:rsid w:val="00D31C71"/>
    <w:rsid w:val="00D32290"/>
    <w:rsid w:val="00D368EB"/>
    <w:rsid w:val="00D377F9"/>
    <w:rsid w:val="00D426ED"/>
    <w:rsid w:val="00D45A97"/>
    <w:rsid w:val="00D46A38"/>
    <w:rsid w:val="00D476F5"/>
    <w:rsid w:val="00D571A2"/>
    <w:rsid w:val="00D5751F"/>
    <w:rsid w:val="00D63DD5"/>
    <w:rsid w:val="00D64155"/>
    <w:rsid w:val="00D64DE2"/>
    <w:rsid w:val="00D664D5"/>
    <w:rsid w:val="00D76DF9"/>
    <w:rsid w:val="00D77BD8"/>
    <w:rsid w:val="00D81EAC"/>
    <w:rsid w:val="00D83CFB"/>
    <w:rsid w:val="00D845B5"/>
    <w:rsid w:val="00D8477F"/>
    <w:rsid w:val="00D93C2E"/>
    <w:rsid w:val="00DA2D00"/>
    <w:rsid w:val="00DB1999"/>
    <w:rsid w:val="00DB545F"/>
    <w:rsid w:val="00DB5ACC"/>
    <w:rsid w:val="00DB6030"/>
    <w:rsid w:val="00DC1155"/>
    <w:rsid w:val="00DC1FB0"/>
    <w:rsid w:val="00DC3846"/>
    <w:rsid w:val="00DC503E"/>
    <w:rsid w:val="00DD525D"/>
    <w:rsid w:val="00DD66FF"/>
    <w:rsid w:val="00DD6FC8"/>
    <w:rsid w:val="00DD7C1F"/>
    <w:rsid w:val="00DE2D0C"/>
    <w:rsid w:val="00DE366E"/>
    <w:rsid w:val="00DE42EA"/>
    <w:rsid w:val="00DE6077"/>
    <w:rsid w:val="00DE7380"/>
    <w:rsid w:val="00DF247D"/>
    <w:rsid w:val="00DF6CFA"/>
    <w:rsid w:val="00DF6E51"/>
    <w:rsid w:val="00DF6ED2"/>
    <w:rsid w:val="00DF7115"/>
    <w:rsid w:val="00E00407"/>
    <w:rsid w:val="00E018AF"/>
    <w:rsid w:val="00E0430D"/>
    <w:rsid w:val="00E100AA"/>
    <w:rsid w:val="00E10F80"/>
    <w:rsid w:val="00E11891"/>
    <w:rsid w:val="00E16BD9"/>
    <w:rsid w:val="00E224A9"/>
    <w:rsid w:val="00E25379"/>
    <w:rsid w:val="00E31641"/>
    <w:rsid w:val="00E32769"/>
    <w:rsid w:val="00E334EB"/>
    <w:rsid w:val="00E366A0"/>
    <w:rsid w:val="00E40BFA"/>
    <w:rsid w:val="00E46A84"/>
    <w:rsid w:val="00E521A1"/>
    <w:rsid w:val="00E54A9B"/>
    <w:rsid w:val="00E55FF0"/>
    <w:rsid w:val="00E60E18"/>
    <w:rsid w:val="00E624EF"/>
    <w:rsid w:val="00E64BE6"/>
    <w:rsid w:val="00E67190"/>
    <w:rsid w:val="00E67FB5"/>
    <w:rsid w:val="00E702D1"/>
    <w:rsid w:val="00E71BEA"/>
    <w:rsid w:val="00E732E5"/>
    <w:rsid w:val="00E765F5"/>
    <w:rsid w:val="00E805FF"/>
    <w:rsid w:val="00E8293B"/>
    <w:rsid w:val="00E8342B"/>
    <w:rsid w:val="00E83AC2"/>
    <w:rsid w:val="00E91561"/>
    <w:rsid w:val="00E91749"/>
    <w:rsid w:val="00E966F7"/>
    <w:rsid w:val="00E96795"/>
    <w:rsid w:val="00E96941"/>
    <w:rsid w:val="00E976EA"/>
    <w:rsid w:val="00E97CF8"/>
    <w:rsid w:val="00EA3D1B"/>
    <w:rsid w:val="00EA5109"/>
    <w:rsid w:val="00EB23CA"/>
    <w:rsid w:val="00EB3495"/>
    <w:rsid w:val="00EB39E0"/>
    <w:rsid w:val="00EB5277"/>
    <w:rsid w:val="00EB5D63"/>
    <w:rsid w:val="00EB6A9A"/>
    <w:rsid w:val="00EB77F7"/>
    <w:rsid w:val="00EC4BA8"/>
    <w:rsid w:val="00EC7252"/>
    <w:rsid w:val="00ED1823"/>
    <w:rsid w:val="00ED56F0"/>
    <w:rsid w:val="00ED62A9"/>
    <w:rsid w:val="00ED67FB"/>
    <w:rsid w:val="00EE22DC"/>
    <w:rsid w:val="00EE4154"/>
    <w:rsid w:val="00EE556F"/>
    <w:rsid w:val="00EE6898"/>
    <w:rsid w:val="00EF0287"/>
    <w:rsid w:val="00EF518F"/>
    <w:rsid w:val="00F03AEB"/>
    <w:rsid w:val="00F05514"/>
    <w:rsid w:val="00F060A5"/>
    <w:rsid w:val="00F0688B"/>
    <w:rsid w:val="00F13F43"/>
    <w:rsid w:val="00F15FD9"/>
    <w:rsid w:val="00F238DD"/>
    <w:rsid w:val="00F255F1"/>
    <w:rsid w:val="00F26A60"/>
    <w:rsid w:val="00F278C8"/>
    <w:rsid w:val="00F279A8"/>
    <w:rsid w:val="00F31A25"/>
    <w:rsid w:val="00F32A5B"/>
    <w:rsid w:val="00F337EE"/>
    <w:rsid w:val="00F405BB"/>
    <w:rsid w:val="00F431E7"/>
    <w:rsid w:val="00F44335"/>
    <w:rsid w:val="00F44B13"/>
    <w:rsid w:val="00F50ACA"/>
    <w:rsid w:val="00F649D1"/>
    <w:rsid w:val="00F65F60"/>
    <w:rsid w:val="00F66098"/>
    <w:rsid w:val="00F66369"/>
    <w:rsid w:val="00F66D33"/>
    <w:rsid w:val="00F67DCF"/>
    <w:rsid w:val="00F7488C"/>
    <w:rsid w:val="00F7574A"/>
    <w:rsid w:val="00F760E9"/>
    <w:rsid w:val="00F8097B"/>
    <w:rsid w:val="00F81DF2"/>
    <w:rsid w:val="00F824E4"/>
    <w:rsid w:val="00F82746"/>
    <w:rsid w:val="00F86139"/>
    <w:rsid w:val="00F86AF9"/>
    <w:rsid w:val="00F86EE5"/>
    <w:rsid w:val="00F96A6D"/>
    <w:rsid w:val="00F97936"/>
    <w:rsid w:val="00FA0033"/>
    <w:rsid w:val="00FA1597"/>
    <w:rsid w:val="00FA2290"/>
    <w:rsid w:val="00FA295A"/>
    <w:rsid w:val="00FA35ED"/>
    <w:rsid w:val="00FA3DE2"/>
    <w:rsid w:val="00FB5BB2"/>
    <w:rsid w:val="00FB7A9C"/>
    <w:rsid w:val="00FC05B1"/>
    <w:rsid w:val="00FC2E9F"/>
    <w:rsid w:val="00FD0321"/>
    <w:rsid w:val="00FD1DF5"/>
    <w:rsid w:val="00FD4696"/>
    <w:rsid w:val="00FE0161"/>
    <w:rsid w:val="00FE20C8"/>
    <w:rsid w:val="00FE594E"/>
    <w:rsid w:val="00FE60AC"/>
    <w:rsid w:val="00FF10B0"/>
    <w:rsid w:val="00FF1E62"/>
    <w:rsid w:val="00FF20E1"/>
    <w:rsid w:val="00FF4A21"/>
    <w:rsid w:val="00FF52DA"/>
    <w:rsid w:val="00FF756A"/>
    <w:rsid w:val="00FF7783"/>
    <w:rsid w:val="00FF7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DE17963-5B50-491C-9DF4-834ED0201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CE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337EE"/>
    <w:rPr>
      <w:rFonts w:cs="Calibri"/>
      <w:sz w:val="22"/>
      <w:szCs w:val="22"/>
      <w:lang w:val="id-ID"/>
    </w:rPr>
  </w:style>
  <w:style w:type="paragraph" w:styleId="ListParagraph">
    <w:name w:val="List Paragraph"/>
    <w:basedOn w:val="Normal"/>
    <w:uiPriority w:val="34"/>
    <w:qFormat/>
    <w:rsid w:val="008A171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1D14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14A4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locked/>
    <w:rsid w:val="009805A5"/>
    <w:rPr>
      <w:i/>
      <w:iCs/>
    </w:rPr>
  </w:style>
  <w:style w:type="table" w:styleId="TableGrid">
    <w:name w:val="Table Grid"/>
    <w:basedOn w:val="TableNormal"/>
    <w:uiPriority w:val="39"/>
    <w:locked/>
    <w:rsid w:val="00F81D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CF46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67D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F46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467D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A3DE2"/>
    <w:rPr>
      <w:color w:val="0000FF" w:themeColor="hyperlink"/>
      <w:u w:val="single"/>
    </w:rPr>
  </w:style>
  <w:style w:type="table" w:styleId="LightList-Accent5">
    <w:name w:val="Light List Accent 5"/>
    <w:basedOn w:val="TableNormal"/>
    <w:uiPriority w:val="61"/>
    <w:rsid w:val="000204CE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3">
    <w:name w:val="Light Grid Accent 3"/>
    <w:basedOn w:val="TableNormal"/>
    <w:uiPriority w:val="62"/>
    <w:rsid w:val="000204CE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List-Accent3">
    <w:name w:val="Light List Accent 3"/>
    <w:basedOn w:val="TableNormal"/>
    <w:uiPriority w:val="61"/>
    <w:rsid w:val="000204CE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6">
    <w:name w:val="Light List Accent 6"/>
    <w:basedOn w:val="TableNormal"/>
    <w:uiPriority w:val="61"/>
    <w:rsid w:val="000204CE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Shading1-Accent3">
    <w:name w:val="Medium Shading 1 Accent 3"/>
    <w:basedOn w:val="TableNormal"/>
    <w:uiPriority w:val="63"/>
    <w:rsid w:val="009C5420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9C5420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D46A38"/>
    <w:pPr>
      <w:spacing w:before="100" w:beforeAutospacing="1" w:after="100" w:afterAutospacing="1"/>
    </w:pPr>
    <w:rPr>
      <w:rFonts w:eastAsiaTheme="minorEastAsia"/>
      <w:lang w:val="id-ID" w:eastAsia="id-ID"/>
    </w:rPr>
  </w:style>
  <w:style w:type="table" w:styleId="MediumShading1-Accent6">
    <w:name w:val="Medium Shading 1 Accent 6"/>
    <w:basedOn w:val="TableNormal"/>
    <w:uiPriority w:val="63"/>
    <w:rsid w:val="005F21E6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6359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863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7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1154">
          <w:marLeft w:val="56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08329">
          <w:marLeft w:val="56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5091">
          <w:marLeft w:val="1411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9586">
          <w:marLeft w:val="1411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7930">
          <w:marLeft w:val="1411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61909">
          <w:marLeft w:val="1411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2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23162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0391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8920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7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9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4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4328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325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88911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6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31DAA-12B1-4EF1-A957-DADB9E9D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Rebel</dc:creator>
  <cp:keywords/>
  <cp:lastModifiedBy>Rebel</cp:lastModifiedBy>
  <cp:revision>2</cp:revision>
  <cp:lastPrinted>2016-05-27T01:34:00Z</cp:lastPrinted>
  <dcterms:created xsi:type="dcterms:W3CDTF">2016-06-13T08:51:00Z</dcterms:created>
  <dcterms:modified xsi:type="dcterms:W3CDTF">2016-06-13T08:51:00Z</dcterms:modified>
</cp:coreProperties>
</file>